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98F4" w14:textId="1F784D85" w:rsidR="00184509" w:rsidRPr="002B1828" w:rsidRDefault="00184509" w:rsidP="002B003D">
      <w:pPr>
        <w:pStyle w:val="Title"/>
        <w:spacing w:after="0"/>
        <w:jc w:val="both"/>
        <w:rPr>
          <w:rFonts w:asciiTheme="minorHAnsi" w:hAnsiTheme="minorHAnsi" w:cstheme="minorHAnsi"/>
          <w:b/>
          <w:sz w:val="20"/>
          <w:szCs w:val="20"/>
        </w:rPr>
      </w:pPr>
      <w:r w:rsidRPr="002B1828">
        <w:rPr>
          <w:rFonts w:asciiTheme="minorHAnsi" w:hAnsiTheme="minorHAnsi" w:cstheme="minorHAnsi"/>
          <w:b/>
          <w:sz w:val="20"/>
          <w:szCs w:val="20"/>
        </w:rPr>
        <w:t>Subrecipient or Contractor Classification Checklist</w:t>
      </w:r>
    </w:p>
    <w:p w14:paraId="01EEA2B5" w14:textId="77777777" w:rsidR="00184509" w:rsidRPr="002B1828" w:rsidRDefault="00184509" w:rsidP="002B003D">
      <w:pPr>
        <w:spacing w:after="0" w:line="240" w:lineRule="auto"/>
        <w:rPr>
          <w:rFonts w:cstheme="minorHAnsi"/>
          <w:sz w:val="20"/>
          <w:szCs w:val="20"/>
        </w:rPr>
      </w:pPr>
    </w:p>
    <w:p w14:paraId="3AE4B9F8" w14:textId="7ED8C2F7" w:rsidR="00184509" w:rsidRPr="002B1828" w:rsidRDefault="00184509" w:rsidP="00725389">
      <w:pPr>
        <w:spacing w:after="0" w:line="240" w:lineRule="auto"/>
        <w:rPr>
          <w:rFonts w:cstheme="minorHAnsi"/>
          <w:sz w:val="20"/>
          <w:szCs w:val="20"/>
        </w:rPr>
      </w:pPr>
      <w:r w:rsidRPr="002B1828">
        <w:rPr>
          <w:rFonts w:cstheme="minorHAnsi"/>
          <w:sz w:val="20"/>
          <w:szCs w:val="20"/>
        </w:rPr>
        <w:t xml:space="preserve">If the </w:t>
      </w:r>
      <w:r w:rsidR="00B2508B" w:rsidRPr="002B1828">
        <w:rPr>
          <w:rFonts w:cstheme="minorHAnsi"/>
          <w:sz w:val="20"/>
          <w:szCs w:val="20"/>
        </w:rPr>
        <w:t>[LOCAL GOVERNMENT NAME]</w:t>
      </w:r>
      <w:r w:rsidRPr="002B1828">
        <w:rPr>
          <w:rFonts w:cstheme="minorHAnsi"/>
          <w:sz w:val="20"/>
          <w:szCs w:val="20"/>
        </w:rPr>
        <w:t xml:space="preserve"> wishes to contract with another government entity or a private entity and use </w:t>
      </w:r>
      <w:r w:rsidR="00B2508B" w:rsidRPr="002B1828">
        <w:rPr>
          <w:rFonts w:cstheme="minorHAnsi"/>
          <w:sz w:val="20"/>
          <w:szCs w:val="20"/>
        </w:rPr>
        <w:t>ARP/CSL</w:t>
      </w:r>
      <w:r w:rsidRPr="002B1828">
        <w:rPr>
          <w:rFonts w:cstheme="minorHAnsi"/>
          <w:sz w:val="20"/>
          <w:szCs w:val="20"/>
        </w:rPr>
        <w:t>FRF</w:t>
      </w:r>
      <w:r w:rsidR="00B2508B" w:rsidRPr="002B1828">
        <w:rPr>
          <w:rFonts w:cstheme="minorHAnsi"/>
          <w:sz w:val="20"/>
          <w:szCs w:val="20"/>
        </w:rPr>
        <w:t xml:space="preserve"> funds</w:t>
      </w:r>
      <w:r w:rsidRPr="002B1828">
        <w:rPr>
          <w:rFonts w:cstheme="minorHAnsi"/>
          <w:sz w:val="20"/>
          <w:szCs w:val="20"/>
        </w:rPr>
        <w:t xml:space="preserve"> to pay for that contract, the </w:t>
      </w:r>
      <w:r w:rsidR="00B2508B" w:rsidRPr="002B1828">
        <w:rPr>
          <w:rFonts w:cstheme="minorHAnsi"/>
          <w:sz w:val="20"/>
          <w:szCs w:val="20"/>
        </w:rPr>
        <w:t>[</w:t>
      </w:r>
      <w:r w:rsidR="00D20A48" w:rsidRPr="002B1828">
        <w:rPr>
          <w:rFonts w:cstheme="minorHAnsi"/>
          <w:sz w:val="20"/>
          <w:szCs w:val="20"/>
        </w:rPr>
        <w:t>County/City/Town/Village</w:t>
      </w:r>
      <w:r w:rsidR="00B2508B" w:rsidRPr="002B1828">
        <w:rPr>
          <w:rFonts w:cstheme="minorHAnsi"/>
          <w:sz w:val="20"/>
          <w:szCs w:val="20"/>
        </w:rPr>
        <w:t>]</w:t>
      </w:r>
      <w:r w:rsidRPr="002B1828">
        <w:rPr>
          <w:rFonts w:cstheme="minorHAnsi"/>
          <w:sz w:val="20"/>
          <w:szCs w:val="20"/>
        </w:rPr>
        <w:t xml:space="preserve"> must determine </w:t>
      </w:r>
      <w:r w:rsidR="00B2508B" w:rsidRPr="002B1828">
        <w:rPr>
          <w:rFonts w:cstheme="minorHAnsi"/>
          <w:sz w:val="20"/>
          <w:szCs w:val="20"/>
        </w:rPr>
        <w:t xml:space="preserve">if </w:t>
      </w:r>
      <w:r w:rsidRPr="002B1828">
        <w:rPr>
          <w:rFonts w:cstheme="minorHAnsi"/>
          <w:sz w:val="20"/>
          <w:szCs w:val="20"/>
        </w:rPr>
        <w:t xml:space="preserve">the relationship with the outside entity is a contractor or subrecipient. To make this determination the </w:t>
      </w:r>
      <w:r w:rsidR="00B2508B" w:rsidRPr="002B1828">
        <w:rPr>
          <w:rFonts w:cstheme="minorHAnsi"/>
          <w:sz w:val="20"/>
          <w:szCs w:val="20"/>
        </w:rPr>
        <w:t>[</w:t>
      </w:r>
      <w:r w:rsidR="00D20A48" w:rsidRPr="002B1828">
        <w:rPr>
          <w:rFonts w:cstheme="minorHAnsi"/>
          <w:sz w:val="20"/>
          <w:szCs w:val="20"/>
        </w:rPr>
        <w:t>County/City/Town/Village</w:t>
      </w:r>
      <w:r w:rsidR="00B2508B" w:rsidRPr="002B1828">
        <w:rPr>
          <w:rFonts w:cstheme="minorHAnsi"/>
          <w:sz w:val="20"/>
          <w:szCs w:val="20"/>
        </w:rPr>
        <w:t>]</w:t>
      </w:r>
      <w:r w:rsidRPr="002B1828">
        <w:rPr>
          <w:rFonts w:cstheme="minorHAnsi"/>
          <w:sz w:val="20"/>
          <w:szCs w:val="20"/>
        </w:rPr>
        <w:t xml:space="preserve"> must review the </w:t>
      </w:r>
      <w:r w:rsidR="00AC0497" w:rsidRPr="002B1828">
        <w:rPr>
          <w:rFonts w:cstheme="minorHAnsi"/>
          <w:sz w:val="20"/>
          <w:szCs w:val="20"/>
        </w:rPr>
        <w:t>project proposal</w:t>
      </w:r>
      <w:r w:rsidRPr="002B1828">
        <w:rPr>
          <w:rFonts w:cstheme="minorHAnsi"/>
          <w:sz w:val="20"/>
          <w:szCs w:val="20"/>
        </w:rPr>
        <w:t xml:space="preserve">, budget classification, and other related proposal documents, as well as engage in discussions with key personnel </w:t>
      </w:r>
      <w:r w:rsidR="00846859" w:rsidRPr="002B1828">
        <w:rPr>
          <w:rFonts w:cstheme="minorHAnsi"/>
          <w:sz w:val="20"/>
          <w:szCs w:val="20"/>
        </w:rPr>
        <w:t>about the nature of the proposed agreement</w:t>
      </w:r>
      <w:r w:rsidRPr="002B1828">
        <w:rPr>
          <w:rFonts w:cstheme="minorHAnsi"/>
          <w:sz w:val="20"/>
          <w:szCs w:val="20"/>
        </w:rPr>
        <w:t xml:space="preserve">. </w:t>
      </w:r>
      <w:r w:rsidR="00AE0E17" w:rsidRPr="002B1828">
        <w:rPr>
          <w:rFonts w:cstheme="minorHAnsi"/>
          <w:sz w:val="20"/>
          <w:szCs w:val="20"/>
        </w:rPr>
        <w:t xml:space="preserve">The determination of whether a proposed agreement </w:t>
      </w:r>
      <w:r w:rsidR="00AF42A2" w:rsidRPr="002B1828">
        <w:rPr>
          <w:rFonts w:cstheme="minorHAnsi"/>
          <w:sz w:val="20"/>
          <w:szCs w:val="20"/>
        </w:rPr>
        <w:t>involves a contractor or subrecipient relationship must be recorded on this form and maintained in the project file for the duration of the records retention period for ARP/CSLFRF records.</w:t>
      </w:r>
    </w:p>
    <w:p w14:paraId="73BF2C1F" w14:textId="77777777" w:rsidR="00184509" w:rsidRPr="002B1828" w:rsidRDefault="00184509" w:rsidP="00725389">
      <w:pPr>
        <w:spacing w:after="0" w:line="240" w:lineRule="auto"/>
        <w:rPr>
          <w:rFonts w:cstheme="minorHAnsi"/>
          <w:sz w:val="20"/>
          <w:szCs w:val="20"/>
        </w:rPr>
      </w:pPr>
    </w:p>
    <w:p w14:paraId="080C879E" w14:textId="69F7E678" w:rsidR="00184509" w:rsidRPr="002B1828" w:rsidRDefault="00184509" w:rsidP="00725389">
      <w:pPr>
        <w:spacing w:after="0" w:line="240" w:lineRule="auto"/>
        <w:rPr>
          <w:rFonts w:cstheme="minorHAnsi"/>
          <w:sz w:val="20"/>
          <w:szCs w:val="20"/>
        </w:rPr>
      </w:pPr>
      <w:r w:rsidRPr="002B1828">
        <w:rPr>
          <w:rFonts w:cstheme="minorHAnsi"/>
          <w:b/>
          <w:sz w:val="20"/>
          <w:szCs w:val="20"/>
        </w:rPr>
        <w:t>Instructions:</w:t>
      </w:r>
      <w:r w:rsidRPr="002B1828">
        <w:rPr>
          <w:rFonts w:cstheme="minorHAnsi"/>
          <w:sz w:val="20"/>
          <w:szCs w:val="20"/>
        </w:rPr>
        <w:t xml:space="preserve"> Complete Sections </w:t>
      </w:r>
      <w:r w:rsidR="00A83A6D">
        <w:rPr>
          <w:rFonts w:cstheme="minorHAnsi"/>
          <w:sz w:val="20"/>
          <w:szCs w:val="20"/>
        </w:rPr>
        <w:t>one through three</w:t>
      </w:r>
      <w:r w:rsidR="00AF42A2" w:rsidRPr="002B1828">
        <w:rPr>
          <w:rFonts w:cstheme="minorHAnsi"/>
          <w:sz w:val="20"/>
          <w:szCs w:val="20"/>
        </w:rPr>
        <w:t xml:space="preserve">. </w:t>
      </w:r>
      <w:r w:rsidRPr="002B1828">
        <w:rPr>
          <w:rFonts w:cstheme="minorHAnsi"/>
          <w:sz w:val="20"/>
          <w:szCs w:val="20"/>
        </w:rPr>
        <w:t xml:space="preserve">The section with the greatest number of marked characteristics indicates the likely type of relationship. The substance of the relationship should be given greater consideration than the form of agreement between the </w:t>
      </w:r>
      <w:r w:rsidR="00C34AEF" w:rsidRPr="002B1828">
        <w:rPr>
          <w:rFonts w:cstheme="minorHAnsi"/>
          <w:sz w:val="20"/>
          <w:szCs w:val="20"/>
        </w:rPr>
        <w:t xml:space="preserve">[County/City/Town/Village] </w:t>
      </w:r>
      <w:r w:rsidRPr="002B1828">
        <w:rPr>
          <w:rFonts w:cstheme="minorHAnsi"/>
          <w:sz w:val="20"/>
          <w:szCs w:val="20"/>
        </w:rPr>
        <w:t>and outside entity.</w:t>
      </w:r>
      <w:r w:rsidR="00C34AEF" w:rsidRPr="002B1828">
        <w:rPr>
          <w:rFonts w:cstheme="minorHAnsi"/>
          <w:sz w:val="20"/>
          <w:szCs w:val="20"/>
        </w:rPr>
        <w:t xml:space="preserve"> In borderline cases, the [County/City/Town/Village] may </w:t>
      </w:r>
      <w:r w:rsidR="003B6F6C" w:rsidRPr="002B1828">
        <w:rPr>
          <w:rFonts w:cstheme="minorHAnsi"/>
          <w:sz w:val="20"/>
          <w:szCs w:val="20"/>
        </w:rPr>
        <w:t xml:space="preserve">either </w:t>
      </w:r>
      <w:r w:rsidR="004D3DD4" w:rsidRPr="002B1828">
        <w:rPr>
          <w:rFonts w:cstheme="minorHAnsi"/>
          <w:sz w:val="20"/>
          <w:szCs w:val="20"/>
        </w:rPr>
        <w:t>p</w:t>
      </w:r>
      <w:r w:rsidR="00725809" w:rsidRPr="002B1828">
        <w:rPr>
          <w:rFonts w:cstheme="minorHAnsi"/>
          <w:sz w:val="20"/>
          <w:szCs w:val="20"/>
        </w:rPr>
        <w:t>rovide a written justification for its determination in Section three or</w:t>
      </w:r>
      <w:r w:rsidR="004D3DD4" w:rsidRPr="002B1828">
        <w:rPr>
          <w:rFonts w:cstheme="minorHAnsi"/>
          <w:sz w:val="20"/>
          <w:szCs w:val="20"/>
        </w:rPr>
        <w:t>, if appropriate,</w:t>
      </w:r>
      <w:r w:rsidR="00725809" w:rsidRPr="002B1828">
        <w:rPr>
          <w:rFonts w:cstheme="minorHAnsi"/>
          <w:sz w:val="20"/>
          <w:szCs w:val="20"/>
        </w:rPr>
        <w:t xml:space="preserve"> restructure the agreement to m</w:t>
      </w:r>
      <w:r w:rsidR="004D3DD4" w:rsidRPr="002B1828">
        <w:rPr>
          <w:rFonts w:cstheme="minorHAnsi"/>
          <w:sz w:val="20"/>
          <w:szCs w:val="20"/>
        </w:rPr>
        <w:t>ore clearly define it as either a contractor or subrecipient relationship.</w:t>
      </w:r>
    </w:p>
    <w:p w14:paraId="63BB70AB" w14:textId="77777777" w:rsidR="00184509" w:rsidRPr="002B1828" w:rsidRDefault="00184509" w:rsidP="00725389">
      <w:pPr>
        <w:spacing w:after="0" w:line="240" w:lineRule="auto"/>
        <w:rPr>
          <w:rFonts w:cstheme="minorHAnsi"/>
          <w:sz w:val="20"/>
          <w:szCs w:val="20"/>
        </w:rPr>
      </w:pPr>
    </w:p>
    <w:p w14:paraId="66722746" w14:textId="77777777" w:rsidR="004D3DD4" w:rsidRDefault="004D3DD4" w:rsidP="002B003D">
      <w:pPr>
        <w:spacing w:after="0" w:line="240" w:lineRule="auto"/>
        <w:rPr>
          <w:rFonts w:cstheme="minorHAnsi"/>
          <w:b/>
        </w:rPr>
      </w:pPr>
    </w:p>
    <w:p w14:paraId="79F74C95" w14:textId="0D976E45" w:rsidR="00A619B8" w:rsidRPr="002B1828" w:rsidRDefault="00184509" w:rsidP="002B003D">
      <w:pPr>
        <w:spacing w:after="0" w:line="240" w:lineRule="auto"/>
        <w:rPr>
          <w:rFonts w:cstheme="minorHAnsi"/>
          <w:b/>
          <w:sz w:val="20"/>
          <w:szCs w:val="20"/>
        </w:rPr>
      </w:pPr>
      <w:r w:rsidRPr="002B1828">
        <w:rPr>
          <w:rFonts w:cstheme="minorHAnsi"/>
          <w:b/>
          <w:sz w:val="20"/>
          <w:szCs w:val="20"/>
        </w:rPr>
        <w:t xml:space="preserve">Name of </w:t>
      </w:r>
      <w:r w:rsidR="00B2508B" w:rsidRPr="002B1828">
        <w:rPr>
          <w:rFonts w:cstheme="minorHAnsi"/>
          <w:b/>
          <w:sz w:val="20"/>
          <w:szCs w:val="20"/>
        </w:rPr>
        <w:t>Outside</w:t>
      </w:r>
      <w:r w:rsidRPr="002B1828">
        <w:rPr>
          <w:rFonts w:cstheme="minorHAnsi"/>
          <w:b/>
          <w:sz w:val="20"/>
          <w:szCs w:val="20"/>
        </w:rPr>
        <w:t xml:space="preserve"> Entity:</w:t>
      </w:r>
      <w:r w:rsidR="00D20A48" w:rsidRPr="002B1828">
        <w:rPr>
          <w:rFonts w:cstheme="minorHAnsi"/>
          <w:b/>
          <w:sz w:val="20"/>
          <w:szCs w:val="20"/>
        </w:rPr>
        <w:tab/>
      </w:r>
      <w:r w:rsidR="00B2508B" w:rsidRPr="002B1828">
        <w:rPr>
          <w:rFonts w:cstheme="minorHAnsi"/>
          <w:b/>
          <w:sz w:val="20"/>
          <w:szCs w:val="20"/>
        </w:rPr>
        <w:t>_______________________</w:t>
      </w:r>
      <w:r w:rsidR="00D20A48" w:rsidRPr="002B1828">
        <w:rPr>
          <w:rFonts w:cstheme="minorHAnsi"/>
          <w:b/>
          <w:sz w:val="20"/>
          <w:szCs w:val="20"/>
        </w:rPr>
        <w:t>__________________________________</w:t>
      </w:r>
    </w:p>
    <w:p w14:paraId="5A421C43" w14:textId="77777777" w:rsidR="00A619B8" w:rsidRPr="002B1828" w:rsidRDefault="00A619B8" w:rsidP="002B003D">
      <w:pPr>
        <w:spacing w:after="0" w:line="240" w:lineRule="auto"/>
        <w:rPr>
          <w:rFonts w:cstheme="minorHAnsi"/>
          <w:b/>
          <w:sz w:val="20"/>
          <w:szCs w:val="20"/>
        </w:rPr>
      </w:pPr>
    </w:p>
    <w:p w14:paraId="01E8525C" w14:textId="7B2F0F4D" w:rsidR="00D20A48" w:rsidRPr="002B1828" w:rsidRDefault="00A83A6D" w:rsidP="002B003D">
      <w:pPr>
        <w:spacing w:after="0" w:line="240" w:lineRule="auto"/>
        <w:rPr>
          <w:rFonts w:cstheme="minorHAnsi"/>
          <w:b/>
          <w:sz w:val="20"/>
          <w:szCs w:val="20"/>
        </w:rPr>
      </w:pPr>
      <w:r>
        <w:rPr>
          <w:rFonts w:cstheme="minorHAnsi"/>
          <w:b/>
          <w:sz w:val="20"/>
          <w:szCs w:val="20"/>
        </w:rPr>
        <w:t>Section 1 -- B</w:t>
      </w:r>
      <w:r w:rsidR="00D20A48" w:rsidRPr="002B1828">
        <w:rPr>
          <w:rFonts w:cstheme="minorHAnsi"/>
          <w:b/>
          <w:sz w:val="20"/>
          <w:szCs w:val="20"/>
        </w:rPr>
        <w:t xml:space="preserve">rief Description of Nature of Proposed Agreement: </w:t>
      </w:r>
    </w:p>
    <w:p w14:paraId="49313D20" w14:textId="6A0EAF89" w:rsidR="00D20A48" w:rsidRPr="002B1828" w:rsidRDefault="004D3DD4" w:rsidP="002B003D">
      <w:pPr>
        <w:spacing w:after="0" w:line="240" w:lineRule="auto"/>
        <w:rPr>
          <w:rFonts w:cstheme="minorHAnsi"/>
          <w:b/>
          <w:sz w:val="20"/>
          <w:szCs w:val="20"/>
        </w:rPr>
      </w:pPr>
      <w:r w:rsidRPr="002B1828">
        <w:rPr>
          <w:rFonts w:cstheme="minorHAnsi"/>
          <w:b/>
          <w:noProof/>
          <w:sz w:val="20"/>
          <w:szCs w:val="20"/>
        </w:rPr>
        <mc:AlternateContent>
          <mc:Choice Requires="wps">
            <w:drawing>
              <wp:anchor distT="0" distB="0" distL="114300" distR="114300" simplePos="0" relativeHeight="251660288" behindDoc="0" locked="0" layoutInCell="1" allowOverlap="1" wp14:anchorId="5070FBE0" wp14:editId="5CEDA0C8">
                <wp:simplePos x="0" y="0"/>
                <wp:positionH relativeFrom="column">
                  <wp:posOffset>19050</wp:posOffset>
                </wp:positionH>
                <wp:positionV relativeFrom="paragraph">
                  <wp:posOffset>87630</wp:posOffset>
                </wp:positionV>
                <wp:extent cx="5838825" cy="1076325"/>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5838825" cy="1076325"/>
                        </a:xfrm>
                        <a:prstGeom prst="rect">
                          <a:avLst/>
                        </a:prstGeom>
                        <a:solidFill>
                          <a:schemeClr val="lt1"/>
                        </a:solidFill>
                        <a:ln w="6350">
                          <a:solidFill>
                            <a:prstClr val="black"/>
                          </a:solidFill>
                        </a:ln>
                      </wps:spPr>
                      <wps:txbx>
                        <w:txbxContent>
                          <w:p w14:paraId="53FA4651" w14:textId="57FF4A39" w:rsidR="004D3DD4" w:rsidRDefault="004D3DD4"/>
                          <w:p w14:paraId="77CF523B" w14:textId="6792A65B" w:rsidR="002B1828" w:rsidRDefault="002B1828"/>
                          <w:p w14:paraId="0004D3E5" w14:textId="77777777" w:rsidR="002B1828" w:rsidRDefault="002B18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0FBE0" id="_x0000_t202" coordsize="21600,21600" o:spt="202" path="m,l,21600r21600,l21600,xe">
                <v:stroke joinstyle="miter"/>
                <v:path gradientshapeok="t" o:connecttype="rect"/>
              </v:shapetype>
              <v:shape id="Text Box 2" o:spid="_x0000_s1026" type="#_x0000_t202" style="position:absolute;margin-left:1.5pt;margin-top:6.9pt;width:459.7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" fillcolor="white [3201]" strokeweight=".5pt">
                <v:textbox>
                  <w:txbxContent>
                    <w:p w14:paraId="53FA4651" w14:textId="57FF4A39" w:rsidR="004D3DD4" w:rsidRDefault="004D3DD4"/>
                    <w:p w14:paraId="77CF523B" w14:textId="6792A65B" w:rsidR="002B1828" w:rsidRDefault="002B1828"/>
                    <w:p w14:paraId="0004D3E5" w14:textId="77777777" w:rsidR="002B1828" w:rsidRDefault="002B1828"/>
                  </w:txbxContent>
                </v:textbox>
              </v:shape>
            </w:pict>
          </mc:Fallback>
        </mc:AlternateContent>
      </w:r>
    </w:p>
    <w:p w14:paraId="65A026EA" w14:textId="4C01D4B9" w:rsidR="00D20A48" w:rsidRPr="002B1828" w:rsidRDefault="00D20A48" w:rsidP="002B003D">
      <w:pPr>
        <w:spacing w:after="0" w:line="240" w:lineRule="auto"/>
        <w:rPr>
          <w:rFonts w:cstheme="minorHAnsi"/>
          <w:b/>
          <w:sz w:val="20"/>
          <w:szCs w:val="20"/>
        </w:rPr>
      </w:pPr>
    </w:p>
    <w:p w14:paraId="7D4A89DB" w14:textId="35430EC2" w:rsidR="00D20A48" w:rsidRPr="002B1828" w:rsidRDefault="00D20A48" w:rsidP="002B003D">
      <w:pPr>
        <w:spacing w:after="0" w:line="240" w:lineRule="auto"/>
        <w:rPr>
          <w:rFonts w:cstheme="minorHAnsi"/>
          <w:b/>
          <w:sz w:val="20"/>
          <w:szCs w:val="20"/>
        </w:rPr>
      </w:pPr>
    </w:p>
    <w:p w14:paraId="6899E8D6" w14:textId="73865B11" w:rsidR="00A619B8" w:rsidRPr="002B1828" w:rsidRDefault="00A619B8" w:rsidP="002B003D">
      <w:pPr>
        <w:spacing w:after="0" w:line="240" w:lineRule="auto"/>
        <w:rPr>
          <w:rFonts w:cstheme="minorHAnsi"/>
          <w:b/>
          <w:sz w:val="20"/>
          <w:szCs w:val="20"/>
        </w:rPr>
      </w:pPr>
    </w:p>
    <w:p w14:paraId="046088A6" w14:textId="77777777" w:rsidR="00A619B8" w:rsidRPr="002B1828" w:rsidRDefault="00A619B8" w:rsidP="002B003D">
      <w:pPr>
        <w:spacing w:after="0" w:line="240" w:lineRule="auto"/>
        <w:rPr>
          <w:rFonts w:cstheme="minorHAnsi"/>
          <w:b/>
          <w:sz w:val="20"/>
          <w:szCs w:val="20"/>
        </w:rPr>
      </w:pPr>
    </w:p>
    <w:p w14:paraId="647434B0" w14:textId="77777777" w:rsidR="00D20A48" w:rsidRPr="002B1828" w:rsidRDefault="00D20A48" w:rsidP="002B003D">
      <w:pPr>
        <w:spacing w:after="0" w:line="240" w:lineRule="auto"/>
        <w:rPr>
          <w:rFonts w:cstheme="minorHAnsi"/>
          <w:sz w:val="20"/>
          <w:szCs w:val="20"/>
        </w:rPr>
      </w:pPr>
    </w:p>
    <w:p w14:paraId="06E847DC" w14:textId="77777777" w:rsidR="00184509" w:rsidRPr="002B1828" w:rsidRDefault="00184509" w:rsidP="002B003D">
      <w:pPr>
        <w:spacing w:after="0" w:line="240" w:lineRule="auto"/>
        <w:rPr>
          <w:rFonts w:cstheme="minorHAnsi"/>
          <w:sz w:val="20"/>
          <w:szCs w:val="20"/>
        </w:rPr>
      </w:pPr>
    </w:p>
    <w:p w14:paraId="73FF4C57" w14:textId="77777777" w:rsidR="002B1828" w:rsidRDefault="002B1828" w:rsidP="002B003D">
      <w:pPr>
        <w:spacing w:after="0" w:line="240" w:lineRule="auto"/>
        <w:jc w:val="both"/>
        <w:rPr>
          <w:rFonts w:cstheme="minorHAnsi"/>
          <w:b/>
          <w:sz w:val="20"/>
          <w:szCs w:val="20"/>
          <w:u w:val="single"/>
        </w:rPr>
      </w:pPr>
    </w:p>
    <w:p w14:paraId="219E3E3A" w14:textId="3B65AFF5" w:rsidR="00184509" w:rsidRPr="002B1828" w:rsidRDefault="00184509" w:rsidP="002B003D">
      <w:pPr>
        <w:spacing w:after="0" w:line="240" w:lineRule="auto"/>
        <w:jc w:val="both"/>
        <w:rPr>
          <w:rFonts w:cstheme="minorHAnsi"/>
          <w:sz w:val="20"/>
          <w:szCs w:val="20"/>
        </w:rPr>
      </w:pPr>
      <w:r w:rsidRPr="00A83A6D">
        <w:rPr>
          <w:rFonts w:cstheme="minorHAnsi"/>
          <w:b/>
          <w:sz w:val="20"/>
          <w:szCs w:val="20"/>
        </w:rPr>
        <w:t>Section 1</w:t>
      </w:r>
      <w:r w:rsidR="00A83A6D">
        <w:rPr>
          <w:rFonts w:cstheme="minorHAnsi"/>
          <w:b/>
          <w:sz w:val="20"/>
          <w:szCs w:val="20"/>
        </w:rPr>
        <w:t xml:space="preserve"> -- </w:t>
      </w:r>
      <w:r w:rsidRPr="00A83A6D">
        <w:rPr>
          <w:rFonts w:cstheme="minorHAnsi"/>
          <w:b/>
          <w:sz w:val="20"/>
          <w:szCs w:val="20"/>
        </w:rPr>
        <w:t>Subrecipient</w:t>
      </w:r>
      <w:r w:rsidR="00B2508B" w:rsidRPr="00A83A6D">
        <w:rPr>
          <w:rFonts w:cstheme="minorHAnsi"/>
          <w:b/>
          <w:sz w:val="20"/>
          <w:szCs w:val="20"/>
        </w:rPr>
        <w:t>.</w:t>
      </w:r>
      <w:r w:rsidR="00B2508B" w:rsidRPr="002B1828">
        <w:rPr>
          <w:rFonts w:cstheme="minorHAnsi"/>
          <w:b/>
          <w:sz w:val="20"/>
          <w:szCs w:val="20"/>
        </w:rPr>
        <w:t xml:space="preserve"> </w:t>
      </w:r>
      <w:r w:rsidRPr="002B1828">
        <w:rPr>
          <w:rFonts w:cstheme="minorHAnsi"/>
          <w:sz w:val="20"/>
          <w:szCs w:val="20"/>
        </w:rPr>
        <w:t>A subaward is for the purpose of carrying out a portion of a Federal award and creates a Federal assistance relationship between the recipient and the subrecipient. Subrecipients may have one or more of the following characteristics:</w:t>
      </w:r>
    </w:p>
    <w:p w14:paraId="4EC5E916" w14:textId="77777777" w:rsidR="00184509" w:rsidRPr="002B1828" w:rsidRDefault="00184509" w:rsidP="002B003D">
      <w:pPr>
        <w:spacing w:after="0" w:line="240" w:lineRule="auto"/>
        <w:rPr>
          <w:rFonts w:cstheme="minorHAnsi"/>
          <w:sz w:val="20"/>
          <w:szCs w:val="20"/>
        </w:rPr>
      </w:pPr>
    </w:p>
    <w:p w14:paraId="606B59CE" w14:textId="55C35B96" w:rsidR="005A3232" w:rsidRPr="002B1828" w:rsidRDefault="00567DE7" w:rsidP="002B003D">
      <w:pPr>
        <w:spacing w:after="0" w:line="240" w:lineRule="auto"/>
        <w:ind w:firstLine="360"/>
        <w:jc w:val="both"/>
        <w:rPr>
          <w:rFonts w:cstheme="minorHAnsi"/>
          <w:sz w:val="20"/>
          <w:szCs w:val="20"/>
        </w:rPr>
      </w:pPr>
      <w:sdt>
        <w:sdtPr>
          <w:rPr>
            <w:rFonts w:cstheme="minorHAnsi"/>
            <w:sz w:val="20"/>
            <w:szCs w:val="20"/>
          </w:rPr>
          <w:id w:val="-1651352500"/>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May determine who may be eligible to receive Federal assistance under the program guidelines.</w:t>
      </w:r>
    </w:p>
    <w:p w14:paraId="198BC10E" w14:textId="694440D6" w:rsidR="00184509" w:rsidRPr="002B1828" w:rsidRDefault="00184509" w:rsidP="002B003D">
      <w:pPr>
        <w:spacing w:after="0" w:line="240" w:lineRule="auto"/>
        <w:ind w:firstLine="720"/>
        <w:jc w:val="both"/>
        <w:rPr>
          <w:rFonts w:cstheme="minorHAnsi"/>
          <w:sz w:val="20"/>
          <w:szCs w:val="20"/>
        </w:rPr>
      </w:pPr>
      <w:r w:rsidRPr="002B1828">
        <w:rPr>
          <w:rFonts w:cstheme="minorHAnsi"/>
          <w:i/>
          <w:sz w:val="20"/>
          <w:szCs w:val="20"/>
        </w:rPr>
        <w:t>For example: A subrecipient that identifies mentors and mentees under a mentoring program</w:t>
      </w:r>
      <w:r w:rsidRPr="002B1828">
        <w:rPr>
          <w:rFonts w:cstheme="minorHAnsi"/>
          <w:sz w:val="20"/>
          <w:szCs w:val="20"/>
        </w:rPr>
        <w:t xml:space="preserve">. </w:t>
      </w:r>
      <w:r w:rsidR="005A3232" w:rsidRPr="002B1828">
        <w:rPr>
          <w:rFonts w:cstheme="minorHAnsi"/>
          <w:sz w:val="20"/>
          <w:szCs w:val="20"/>
        </w:rPr>
        <w:tab/>
      </w:r>
    </w:p>
    <w:p w14:paraId="3EBD991E" w14:textId="77777777" w:rsidR="005A3232" w:rsidRPr="002B1828" w:rsidRDefault="00567DE7" w:rsidP="002B003D">
      <w:pPr>
        <w:spacing w:after="0" w:line="240" w:lineRule="auto"/>
        <w:ind w:firstLine="360"/>
        <w:jc w:val="both"/>
        <w:rPr>
          <w:rFonts w:cstheme="minorHAnsi"/>
          <w:sz w:val="20"/>
          <w:szCs w:val="20"/>
        </w:rPr>
      </w:pPr>
      <w:sdt>
        <w:sdtPr>
          <w:rPr>
            <w:rFonts w:cstheme="minorHAnsi"/>
            <w:sz w:val="20"/>
            <w:szCs w:val="20"/>
          </w:rPr>
          <w:id w:val="328873392"/>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 xml:space="preserve">Has its performance measured in relation to whether objectives of a Federal program </w:t>
      </w:r>
      <w:proofErr w:type="gramStart"/>
      <w:r w:rsidR="00184509" w:rsidRPr="002B1828">
        <w:rPr>
          <w:rFonts w:cstheme="minorHAnsi"/>
          <w:sz w:val="20"/>
          <w:szCs w:val="20"/>
        </w:rPr>
        <w:t>were</w:t>
      </w:r>
      <w:proofErr w:type="gramEnd"/>
      <w:r w:rsidR="00184509" w:rsidRPr="002B1828">
        <w:rPr>
          <w:rFonts w:cstheme="minorHAnsi"/>
          <w:sz w:val="20"/>
          <w:szCs w:val="20"/>
        </w:rPr>
        <w:t xml:space="preserve"> </w:t>
      </w:r>
    </w:p>
    <w:p w14:paraId="64DFD9C8" w14:textId="622BF26E" w:rsidR="005A3232" w:rsidRPr="002B1828" w:rsidRDefault="00515E74" w:rsidP="002B003D">
      <w:pPr>
        <w:spacing w:after="0" w:line="240" w:lineRule="auto"/>
        <w:ind w:firstLine="720"/>
        <w:jc w:val="both"/>
        <w:rPr>
          <w:rFonts w:cstheme="minorHAnsi"/>
          <w:i/>
          <w:sz w:val="20"/>
          <w:szCs w:val="20"/>
        </w:rPr>
      </w:pPr>
      <w:r>
        <w:rPr>
          <w:rFonts w:cstheme="minorHAnsi"/>
          <w:sz w:val="20"/>
          <w:szCs w:val="20"/>
        </w:rPr>
        <w:t>m</w:t>
      </w:r>
      <w:r w:rsidR="00184509" w:rsidRPr="002B1828">
        <w:rPr>
          <w:rFonts w:cstheme="minorHAnsi"/>
          <w:sz w:val="20"/>
          <w:szCs w:val="20"/>
        </w:rPr>
        <w:t>et</w:t>
      </w:r>
      <w:r w:rsidR="00EC210D">
        <w:rPr>
          <w:rFonts w:cstheme="minorHAnsi"/>
          <w:sz w:val="20"/>
          <w:szCs w:val="20"/>
        </w:rPr>
        <w:t>?</w:t>
      </w:r>
      <w:r w:rsidR="00184509" w:rsidRPr="002B1828">
        <w:rPr>
          <w:rFonts w:cstheme="minorHAnsi"/>
          <w:sz w:val="20"/>
          <w:szCs w:val="20"/>
        </w:rPr>
        <w:t xml:space="preserve"> </w:t>
      </w:r>
      <w:r w:rsidR="00184509" w:rsidRPr="002B1828">
        <w:rPr>
          <w:rFonts w:cstheme="minorHAnsi"/>
          <w:i/>
          <w:sz w:val="20"/>
          <w:szCs w:val="20"/>
        </w:rPr>
        <w:t xml:space="preserve">The recipient will rely upon the subrecipient’s data to submit its own performance </w:t>
      </w:r>
    </w:p>
    <w:p w14:paraId="2179FFF8" w14:textId="7AB2BF52" w:rsidR="00184509" w:rsidRPr="002B1828" w:rsidRDefault="00184509" w:rsidP="002B003D">
      <w:pPr>
        <w:spacing w:after="0" w:line="240" w:lineRule="auto"/>
        <w:ind w:firstLine="720"/>
        <w:jc w:val="both"/>
        <w:rPr>
          <w:rFonts w:cstheme="minorHAnsi"/>
          <w:sz w:val="20"/>
          <w:szCs w:val="20"/>
        </w:rPr>
      </w:pPr>
      <w:r w:rsidRPr="002B1828">
        <w:rPr>
          <w:rFonts w:cstheme="minorHAnsi"/>
          <w:i/>
          <w:sz w:val="20"/>
          <w:szCs w:val="20"/>
        </w:rPr>
        <w:t>data to Treasury</w:t>
      </w:r>
      <w:r w:rsidRPr="002B1828">
        <w:rPr>
          <w:rFonts w:cstheme="minorHAnsi"/>
          <w:sz w:val="20"/>
          <w:szCs w:val="20"/>
        </w:rPr>
        <w:t xml:space="preserve">. </w:t>
      </w:r>
    </w:p>
    <w:p w14:paraId="1EF705F6" w14:textId="77777777" w:rsidR="005A3232" w:rsidRPr="002B1828" w:rsidRDefault="00567DE7" w:rsidP="002B003D">
      <w:pPr>
        <w:spacing w:after="0" w:line="240" w:lineRule="auto"/>
        <w:ind w:firstLine="360"/>
        <w:jc w:val="both"/>
        <w:rPr>
          <w:rFonts w:cstheme="minorHAnsi"/>
          <w:i/>
          <w:sz w:val="20"/>
          <w:szCs w:val="20"/>
        </w:rPr>
      </w:pPr>
      <w:sdt>
        <w:sdtPr>
          <w:rPr>
            <w:rFonts w:cstheme="minorHAnsi"/>
            <w:sz w:val="20"/>
            <w:szCs w:val="20"/>
          </w:rPr>
          <w:id w:val="24992833"/>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 xml:space="preserve">Has responsibility for programmatic decision making. </w:t>
      </w:r>
      <w:r w:rsidR="00184509" w:rsidRPr="002B1828">
        <w:rPr>
          <w:rFonts w:cstheme="minorHAnsi"/>
          <w:i/>
          <w:sz w:val="20"/>
          <w:szCs w:val="20"/>
        </w:rPr>
        <w:t xml:space="preserve">For example: If the recipient funds </w:t>
      </w:r>
    </w:p>
    <w:p w14:paraId="42D33A63" w14:textId="77777777" w:rsidR="005A3232" w:rsidRPr="002B1828" w:rsidRDefault="00184509" w:rsidP="002B003D">
      <w:pPr>
        <w:spacing w:after="0" w:line="240" w:lineRule="auto"/>
        <w:ind w:firstLine="720"/>
        <w:jc w:val="both"/>
        <w:rPr>
          <w:rFonts w:cstheme="minorHAnsi"/>
          <w:i/>
          <w:sz w:val="20"/>
          <w:szCs w:val="20"/>
        </w:rPr>
      </w:pPr>
      <w:r w:rsidRPr="002B1828">
        <w:rPr>
          <w:rFonts w:cstheme="minorHAnsi"/>
          <w:i/>
          <w:sz w:val="20"/>
          <w:szCs w:val="20"/>
        </w:rPr>
        <w:t xml:space="preserve">a subrecipient to develop (or improve) a particular program and the subrecipient will use </w:t>
      </w:r>
    </w:p>
    <w:p w14:paraId="605D8450" w14:textId="0B861EC8" w:rsidR="00184509" w:rsidRPr="002B1828" w:rsidRDefault="00184509" w:rsidP="002B003D">
      <w:pPr>
        <w:spacing w:after="0" w:line="240" w:lineRule="auto"/>
        <w:ind w:firstLine="720"/>
        <w:jc w:val="both"/>
        <w:rPr>
          <w:rFonts w:cstheme="minorHAnsi"/>
          <w:i/>
          <w:sz w:val="20"/>
          <w:szCs w:val="20"/>
        </w:rPr>
      </w:pPr>
      <w:r w:rsidRPr="002B1828">
        <w:rPr>
          <w:rFonts w:cstheme="minorHAnsi"/>
          <w:i/>
          <w:sz w:val="20"/>
          <w:szCs w:val="20"/>
        </w:rPr>
        <w:t>its own judgment, discretion, and expertise to develop all or part of the program.</w:t>
      </w:r>
      <w:r w:rsidR="005A3232" w:rsidRPr="002B1828">
        <w:rPr>
          <w:rFonts w:cstheme="minorHAnsi"/>
          <w:i/>
          <w:sz w:val="20"/>
          <w:szCs w:val="20"/>
        </w:rPr>
        <w:tab/>
      </w:r>
    </w:p>
    <w:p w14:paraId="6CCDD4DA" w14:textId="77777777" w:rsidR="005A3232" w:rsidRPr="002B1828" w:rsidRDefault="00567DE7" w:rsidP="002B003D">
      <w:pPr>
        <w:spacing w:after="0" w:line="240" w:lineRule="auto"/>
        <w:ind w:firstLine="360"/>
        <w:jc w:val="both"/>
        <w:rPr>
          <w:rFonts w:cstheme="minorHAnsi"/>
          <w:sz w:val="20"/>
          <w:szCs w:val="20"/>
        </w:rPr>
      </w:pPr>
      <w:sdt>
        <w:sdtPr>
          <w:rPr>
            <w:rFonts w:cstheme="minorHAnsi"/>
            <w:sz w:val="20"/>
            <w:szCs w:val="20"/>
          </w:rPr>
          <w:id w:val="-714041769"/>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 xml:space="preserve">In accordance with its subaward agreement (which may be in the legal form of a contract), </w:t>
      </w:r>
    </w:p>
    <w:p w14:paraId="4D2CBC27" w14:textId="77777777" w:rsidR="005A3232" w:rsidRPr="002B1828" w:rsidRDefault="00184509" w:rsidP="002B003D">
      <w:pPr>
        <w:spacing w:after="0" w:line="240" w:lineRule="auto"/>
        <w:ind w:firstLine="720"/>
        <w:jc w:val="both"/>
        <w:rPr>
          <w:rFonts w:cstheme="minorHAnsi"/>
          <w:sz w:val="20"/>
          <w:szCs w:val="20"/>
        </w:rPr>
      </w:pPr>
      <w:r w:rsidRPr="002B1828">
        <w:rPr>
          <w:rFonts w:cstheme="minorHAnsi"/>
          <w:sz w:val="20"/>
          <w:szCs w:val="20"/>
        </w:rPr>
        <w:t xml:space="preserve">the subrecipient uses the Federal funds to carry out a program for a public purpose specified </w:t>
      </w:r>
    </w:p>
    <w:p w14:paraId="1D5CDFCD" w14:textId="77777777" w:rsidR="005A3232" w:rsidRPr="002B1828" w:rsidRDefault="00184509" w:rsidP="002B003D">
      <w:pPr>
        <w:spacing w:after="0" w:line="240" w:lineRule="auto"/>
        <w:ind w:firstLine="720"/>
        <w:jc w:val="both"/>
        <w:rPr>
          <w:rFonts w:cstheme="minorHAnsi"/>
          <w:sz w:val="20"/>
          <w:szCs w:val="20"/>
        </w:rPr>
      </w:pPr>
      <w:r w:rsidRPr="002B1828">
        <w:rPr>
          <w:rFonts w:cstheme="minorHAnsi"/>
          <w:sz w:val="20"/>
          <w:szCs w:val="20"/>
        </w:rPr>
        <w:t xml:space="preserve">in authorizing statutes, as opposed to providing goods or services for the benefit of the </w:t>
      </w:r>
    </w:p>
    <w:p w14:paraId="6EC86B05" w14:textId="77777777" w:rsidR="005A3232" w:rsidRPr="002B1828" w:rsidRDefault="00184509" w:rsidP="002B003D">
      <w:pPr>
        <w:spacing w:after="0" w:line="240" w:lineRule="auto"/>
        <w:ind w:firstLine="720"/>
        <w:jc w:val="both"/>
        <w:rPr>
          <w:rFonts w:cstheme="minorHAnsi"/>
          <w:i/>
          <w:sz w:val="20"/>
          <w:szCs w:val="20"/>
        </w:rPr>
      </w:pPr>
      <w:r w:rsidRPr="002B1828">
        <w:rPr>
          <w:rFonts w:cstheme="minorHAnsi"/>
          <w:sz w:val="20"/>
          <w:szCs w:val="20"/>
        </w:rPr>
        <w:t xml:space="preserve">recipient. </w:t>
      </w:r>
      <w:r w:rsidRPr="002B1828">
        <w:rPr>
          <w:rFonts w:cstheme="minorHAnsi"/>
          <w:i/>
          <w:sz w:val="20"/>
          <w:szCs w:val="20"/>
        </w:rPr>
        <w:t xml:space="preserve">For example: To provide crime- or criminal-justice-related services (and, in the </w:t>
      </w:r>
    </w:p>
    <w:p w14:paraId="3EEA8B87" w14:textId="77777777" w:rsidR="005A3232" w:rsidRPr="002B1828" w:rsidRDefault="00184509" w:rsidP="002B003D">
      <w:pPr>
        <w:spacing w:after="0" w:line="240" w:lineRule="auto"/>
        <w:ind w:firstLine="720"/>
        <w:jc w:val="both"/>
        <w:rPr>
          <w:rFonts w:cstheme="minorHAnsi"/>
          <w:i/>
          <w:sz w:val="20"/>
          <w:szCs w:val="20"/>
        </w:rPr>
      </w:pPr>
      <w:r w:rsidRPr="002B1828">
        <w:rPr>
          <w:rFonts w:cstheme="minorHAnsi"/>
          <w:i/>
          <w:sz w:val="20"/>
          <w:szCs w:val="20"/>
        </w:rPr>
        <w:t xml:space="preserve">case of crime victims, compensation) to individual members of the public, such as victims </w:t>
      </w:r>
    </w:p>
    <w:p w14:paraId="7EA9EC3E" w14:textId="46F7A1E5" w:rsidR="00184509" w:rsidRPr="002B1828" w:rsidRDefault="00184509" w:rsidP="002B003D">
      <w:pPr>
        <w:spacing w:after="0" w:line="240" w:lineRule="auto"/>
        <w:ind w:firstLine="720"/>
        <w:jc w:val="both"/>
        <w:rPr>
          <w:rFonts w:cstheme="minorHAnsi"/>
          <w:i/>
          <w:sz w:val="20"/>
          <w:szCs w:val="20"/>
        </w:rPr>
      </w:pPr>
      <w:r w:rsidRPr="002B1828">
        <w:rPr>
          <w:rFonts w:cstheme="minorHAnsi"/>
          <w:i/>
          <w:sz w:val="20"/>
          <w:szCs w:val="20"/>
        </w:rPr>
        <w:t>of crime, or at-risk youth.</w:t>
      </w:r>
    </w:p>
    <w:p w14:paraId="57D8F80A" w14:textId="66B2FBC6" w:rsidR="00184509" w:rsidRPr="002B1828" w:rsidRDefault="00567DE7" w:rsidP="002B003D">
      <w:pPr>
        <w:spacing w:after="0" w:line="240" w:lineRule="auto"/>
        <w:ind w:firstLine="360"/>
        <w:jc w:val="both"/>
        <w:rPr>
          <w:rFonts w:cstheme="minorHAnsi"/>
          <w:sz w:val="20"/>
          <w:szCs w:val="20"/>
        </w:rPr>
      </w:pPr>
      <w:sdt>
        <w:sdtPr>
          <w:rPr>
            <w:rFonts w:cstheme="minorHAnsi"/>
            <w:sz w:val="20"/>
            <w:szCs w:val="20"/>
          </w:rPr>
          <w:id w:val="762582186"/>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The subrecipient will not earn a profit under the agreement.</w:t>
      </w:r>
    </w:p>
    <w:p w14:paraId="39B078AA" w14:textId="3094918A" w:rsidR="00184509" w:rsidRPr="002B1828" w:rsidRDefault="00567DE7" w:rsidP="002B003D">
      <w:pPr>
        <w:spacing w:after="0" w:line="240" w:lineRule="auto"/>
        <w:ind w:firstLine="360"/>
        <w:jc w:val="both"/>
        <w:rPr>
          <w:rFonts w:cstheme="minorHAnsi"/>
          <w:sz w:val="20"/>
          <w:szCs w:val="20"/>
        </w:rPr>
      </w:pPr>
      <w:sdt>
        <w:sdtPr>
          <w:rPr>
            <w:rFonts w:cstheme="minorHAnsi"/>
            <w:sz w:val="20"/>
            <w:szCs w:val="20"/>
          </w:rPr>
          <w:id w:val="-432292120"/>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The subrecipient is required to contribute cash or in-kind match in support of the subaward.</w:t>
      </w:r>
    </w:p>
    <w:p w14:paraId="4211F437" w14:textId="77777777" w:rsidR="00184509" w:rsidRPr="002B1828" w:rsidRDefault="00184509" w:rsidP="002B003D">
      <w:pPr>
        <w:spacing w:after="0" w:line="240" w:lineRule="auto"/>
        <w:rPr>
          <w:rFonts w:cstheme="minorHAnsi"/>
          <w:sz w:val="20"/>
          <w:szCs w:val="20"/>
        </w:rPr>
      </w:pPr>
    </w:p>
    <w:p w14:paraId="3E9F0E6E" w14:textId="3E50EE3C" w:rsidR="00184509" w:rsidRPr="002B1828" w:rsidRDefault="00184509" w:rsidP="002B003D">
      <w:pPr>
        <w:spacing w:after="0" w:line="240" w:lineRule="auto"/>
        <w:jc w:val="both"/>
        <w:rPr>
          <w:rFonts w:cstheme="minorHAnsi"/>
          <w:sz w:val="20"/>
          <w:szCs w:val="20"/>
        </w:rPr>
      </w:pPr>
      <w:r w:rsidRPr="00A83A6D">
        <w:rPr>
          <w:rFonts w:cstheme="minorHAnsi"/>
          <w:b/>
          <w:sz w:val="20"/>
          <w:szCs w:val="20"/>
        </w:rPr>
        <w:lastRenderedPageBreak/>
        <w:t>Section 2</w:t>
      </w:r>
      <w:r w:rsidR="00A83A6D">
        <w:rPr>
          <w:rFonts w:cstheme="minorHAnsi"/>
          <w:b/>
          <w:sz w:val="20"/>
          <w:szCs w:val="20"/>
        </w:rPr>
        <w:t xml:space="preserve"> -- </w:t>
      </w:r>
      <w:r w:rsidRPr="00A83A6D">
        <w:rPr>
          <w:rFonts w:cstheme="minorHAnsi"/>
          <w:b/>
          <w:sz w:val="20"/>
          <w:szCs w:val="20"/>
        </w:rPr>
        <w:t>Contractor</w:t>
      </w:r>
      <w:r w:rsidR="005A3232" w:rsidRPr="00A83A6D">
        <w:rPr>
          <w:rFonts w:cstheme="minorHAnsi"/>
          <w:b/>
          <w:sz w:val="20"/>
          <w:szCs w:val="20"/>
        </w:rPr>
        <w:t>.</w:t>
      </w:r>
      <w:r w:rsidRPr="002B1828">
        <w:rPr>
          <w:rFonts w:cstheme="minorHAnsi"/>
          <w:b/>
          <w:sz w:val="20"/>
          <w:szCs w:val="20"/>
        </w:rPr>
        <w:t xml:space="preserve"> </w:t>
      </w:r>
      <w:r w:rsidRPr="002B1828">
        <w:rPr>
          <w:rFonts w:cstheme="minorHAnsi"/>
          <w:sz w:val="20"/>
          <w:szCs w:val="20"/>
        </w:rPr>
        <w:t xml:space="preserve">A contract is for the purpose of obtaining goods and services for the recipient’s own use and creates a procurement relationship between the recipient and the contractor. </w:t>
      </w:r>
      <w:r w:rsidRPr="002B1828">
        <w:rPr>
          <w:rFonts w:cstheme="minorHAnsi"/>
          <w:i/>
          <w:sz w:val="20"/>
          <w:szCs w:val="20"/>
        </w:rPr>
        <w:t xml:space="preserve">Entities that include these characteristics are not subject to compliance requirements of the Federal program because of the agreement, though similar requirements may apply for other reasons. </w:t>
      </w:r>
      <w:r w:rsidRPr="002B1828">
        <w:rPr>
          <w:rFonts w:cstheme="minorHAnsi"/>
          <w:sz w:val="20"/>
          <w:szCs w:val="20"/>
        </w:rPr>
        <w:t>A contractor relationship may have one or more of the following characteristics:</w:t>
      </w:r>
    </w:p>
    <w:p w14:paraId="3CE90FD1" w14:textId="541099E5" w:rsidR="005A3232" w:rsidRPr="002B1828" w:rsidRDefault="005A3232" w:rsidP="002B003D">
      <w:pPr>
        <w:spacing w:after="0" w:line="240" w:lineRule="auto"/>
        <w:jc w:val="both"/>
        <w:rPr>
          <w:rFonts w:cstheme="minorHAnsi"/>
          <w:sz w:val="20"/>
          <w:szCs w:val="20"/>
        </w:rPr>
      </w:pPr>
    </w:p>
    <w:p w14:paraId="76F964E7" w14:textId="192EB404" w:rsidR="00184509" w:rsidRPr="002B1828" w:rsidRDefault="00567DE7" w:rsidP="002B003D">
      <w:pPr>
        <w:spacing w:after="0" w:line="240" w:lineRule="auto"/>
        <w:ind w:firstLine="360"/>
        <w:jc w:val="both"/>
        <w:rPr>
          <w:rFonts w:cstheme="minorHAnsi"/>
          <w:sz w:val="20"/>
          <w:szCs w:val="20"/>
        </w:rPr>
      </w:pPr>
      <w:sdt>
        <w:sdtPr>
          <w:rPr>
            <w:rFonts w:cstheme="minorHAnsi"/>
            <w:sz w:val="20"/>
            <w:szCs w:val="20"/>
          </w:rPr>
          <w:id w:val="-1159765713"/>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Provides goods and services within normal business operations</w:t>
      </w:r>
      <w:r w:rsidR="005A3232" w:rsidRPr="002B1828">
        <w:rPr>
          <w:rFonts w:cstheme="minorHAnsi"/>
          <w:sz w:val="20"/>
          <w:szCs w:val="20"/>
        </w:rPr>
        <w:t>.</w:t>
      </w:r>
    </w:p>
    <w:p w14:paraId="58A0F50B" w14:textId="2E10A67D" w:rsidR="00184509" w:rsidRPr="002B1828" w:rsidRDefault="00567DE7" w:rsidP="002B003D">
      <w:pPr>
        <w:spacing w:after="0" w:line="240" w:lineRule="auto"/>
        <w:ind w:firstLine="360"/>
        <w:jc w:val="both"/>
        <w:rPr>
          <w:rFonts w:cstheme="minorHAnsi"/>
          <w:sz w:val="20"/>
          <w:szCs w:val="20"/>
        </w:rPr>
      </w:pPr>
      <w:sdt>
        <w:sdtPr>
          <w:rPr>
            <w:rFonts w:cstheme="minorHAnsi"/>
            <w:sz w:val="20"/>
            <w:szCs w:val="20"/>
          </w:rPr>
          <w:id w:val="-85085623"/>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Provides similar goods or services to many different purchasers</w:t>
      </w:r>
      <w:r w:rsidR="005A3232" w:rsidRPr="002B1828">
        <w:rPr>
          <w:rFonts w:cstheme="minorHAnsi"/>
          <w:sz w:val="20"/>
          <w:szCs w:val="20"/>
        </w:rPr>
        <w:t>.</w:t>
      </w:r>
    </w:p>
    <w:p w14:paraId="31E57C0A" w14:textId="26EA100D" w:rsidR="00184509" w:rsidRPr="002B1828" w:rsidRDefault="00567DE7" w:rsidP="002B003D">
      <w:pPr>
        <w:spacing w:after="0" w:line="240" w:lineRule="auto"/>
        <w:ind w:firstLine="360"/>
        <w:jc w:val="both"/>
        <w:rPr>
          <w:rFonts w:cstheme="minorHAnsi"/>
          <w:sz w:val="20"/>
          <w:szCs w:val="20"/>
        </w:rPr>
      </w:pPr>
      <w:sdt>
        <w:sdtPr>
          <w:rPr>
            <w:rFonts w:cstheme="minorHAnsi"/>
            <w:sz w:val="20"/>
            <w:szCs w:val="20"/>
          </w:rPr>
          <w:id w:val="-1092000767"/>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Normally operates in a competitive environment</w:t>
      </w:r>
      <w:r w:rsidR="005A3232" w:rsidRPr="002B1828">
        <w:rPr>
          <w:rFonts w:cstheme="minorHAnsi"/>
          <w:sz w:val="20"/>
          <w:szCs w:val="20"/>
        </w:rPr>
        <w:t>.</w:t>
      </w:r>
    </w:p>
    <w:p w14:paraId="050724AA" w14:textId="77777777" w:rsidR="005A3232" w:rsidRPr="002B1828" w:rsidRDefault="00567DE7" w:rsidP="002B003D">
      <w:pPr>
        <w:spacing w:after="0" w:line="240" w:lineRule="auto"/>
        <w:ind w:firstLine="360"/>
        <w:jc w:val="both"/>
        <w:rPr>
          <w:rFonts w:cstheme="minorHAnsi"/>
          <w:i/>
          <w:sz w:val="20"/>
          <w:szCs w:val="20"/>
        </w:rPr>
      </w:pPr>
      <w:sdt>
        <w:sdtPr>
          <w:rPr>
            <w:rFonts w:cstheme="minorHAnsi"/>
            <w:sz w:val="20"/>
            <w:szCs w:val="20"/>
          </w:rPr>
          <w:id w:val="-1091243813"/>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Provides goods or services that are ancillary to the operation of the Federal program.</w:t>
      </w:r>
      <w:r w:rsidR="00184509" w:rsidRPr="002B1828">
        <w:rPr>
          <w:rFonts w:cstheme="minorHAnsi"/>
          <w:i/>
          <w:sz w:val="20"/>
          <w:szCs w:val="20"/>
        </w:rPr>
        <w:t xml:space="preserve"> </w:t>
      </w:r>
    </w:p>
    <w:p w14:paraId="4BD46BB1" w14:textId="7582F4AE" w:rsidR="00184509" w:rsidRPr="002B1828" w:rsidRDefault="00184509" w:rsidP="002B003D">
      <w:pPr>
        <w:spacing w:after="0" w:line="240" w:lineRule="auto"/>
        <w:ind w:left="720"/>
        <w:jc w:val="both"/>
        <w:rPr>
          <w:rFonts w:cstheme="minorHAnsi"/>
          <w:sz w:val="20"/>
          <w:szCs w:val="20"/>
        </w:rPr>
      </w:pPr>
      <w:r w:rsidRPr="002B1828">
        <w:rPr>
          <w:rFonts w:cstheme="minorHAnsi"/>
          <w:i/>
          <w:sz w:val="20"/>
          <w:szCs w:val="20"/>
        </w:rPr>
        <w:t>Examples include but are not limited to: Office equipment, supplies, software licenses, reference books, chemical reagents, cell phones, body-worn cameras, body armor, internet services, cell phone service, website hosting, copying/printing, lodging</w:t>
      </w:r>
      <w:r w:rsidR="005A3232" w:rsidRPr="002B1828">
        <w:rPr>
          <w:rFonts w:cstheme="minorHAnsi"/>
          <w:sz w:val="20"/>
          <w:szCs w:val="20"/>
        </w:rPr>
        <w:t>.</w:t>
      </w:r>
    </w:p>
    <w:p w14:paraId="50912DD8" w14:textId="28278B2F" w:rsidR="00A619B8" w:rsidRPr="002B1828" w:rsidRDefault="00567DE7" w:rsidP="002B1828">
      <w:pPr>
        <w:spacing w:after="0" w:line="240" w:lineRule="auto"/>
        <w:ind w:firstLine="360"/>
        <w:jc w:val="both"/>
        <w:rPr>
          <w:rFonts w:cstheme="minorHAnsi"/>
          <w:sz w:val="20"/>
          <w:szCs w:val="20"/>
        </w:rPr>
      </w:pPr>
      <w:sdt>
        <w:sdtPr>
          <w:rPr>
            <w:rFonts w:cstheme="minorHAnsi"/>
            <w:sz w:val="20"/>
            <w:szCs w:val="20"/>
          </w:rPr>
          <w:id w:val="-273086705"/>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sz w:val="20"/>
              <w:szCs w:val="20"/>
            </w:rPr>
            <w:t>☐</w:t>
          </w:r>
        </w:sdtContent>
      </w:sdt>
      <w:r w:rsidR="005A3232" w:rsidRPr="002B1828">
        <w:rPr>
          <w:rFonts w:cstheme="minorHAnsi"/>
          <w:sz w:val="20"/>
          <w:szCs w:val="20"/>
        </w:rPr>
        <w:tab/>
      </w:r>
      <w:r w:rsidR="00184509" w:rsidRPr="002B1828">
        <w:rPr>
          <w:rFonts w:cstheme="minorHAnsi"/>
          <w:sz w:val="20"/>
          <w:szCs w:val="20"/>
        </w:rPr>
        <w:t>The entity may earn a profit under the contract.</w:t>
      </w:r>
    </w:p>
    <w:p w14:paraId="3308A103" w14:textId="77777777" w:rsidR="00A619B8" w:rsidRPr="002B1828" w:rsidRDefault="00A619B8" w:rsidP="002B003D">
      <w:pPr>
        <w:spacing w:after="0" w:line="240" w:lineRule="auto"/>
        <w:rPr>
          <w:rFonts w:cstheme="minorHAnsi"/>
          <w:b/>
          <w:sz w:val="20"/>
          <w:szCs w:val="20"/>
        </w:rPr>
      </w:pPr>
    </w:p>
    <w:p w14:paraId="2112BFCC" w14:textId="6C988A90" w:rsidR="00184509" w:rsidRPr="002B1828" w:rsidRDefault="00184509" w:rsidP="002B003D">
      <w:pPr>
        <w:spacing w:after="0" w:line="240" w:lineRule="auto"/>
        <w:rPr>
          <w:rFonts w:cstheme="minorHAnsi"/>
          <w:b/>
          <w:sz w:val="20"/>
          <w:szCs w:val="20"/>
        </w:rPr>
      </w:pPr>
      <w:r w:rsidRPr="002B1828">
        <w:rPr>
          <w:rFonts w:cstheme="minorHAnsi"/>
          <w:b/>
          <w:sz w:val="20"/>
          <w:szCs w:val="20"/>
        </w:rPr>
        <w:t>FINAL DETERMINATION:</w:t>
      </w:r>
    </w:p>
    <w:p w14:paraId="6754A91C" w14:textId="02C5B14A" w:rsidR="00184509" w:rsidRPr="002B1828" w:rsidRDefault="00567DE7" w:rsidP="002B003D">
      <w:pPr>
        <w:spacing w:after="0" w:line="240" w:lineRule="auto"/>
        <w:jc w:val="both"/>
        <w:rPr>
          <w:rFonts w:cstheme="minorHAnsi"/>
          <w:b/>
          <w:sz w:val="20"/>
          <w:szCs w:val="20"/>
        </w:rPr>
      </w:pPr>
      <w:sdt>
        <w:sdtPr>
          <w:rPr>
            <w:rFonts w:cstheme="minorHAnsi"/>
            <w:b/>
            <w:sz w:val="20"/>
            <w:szCs w:val="20"/>
          </w:rPr>
          <w:id w:val="44419355"/>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b/>
              <w:sz w:val="20"/>
              <w:szCs w:val="20"/>
            </w:rPr>
            <w:t>☐</w:t>
          </w:r>
        </w:sdtContent>
      </w:sdt>
      <w:r w:rsidR="005A3232" w:rsidRPr="002B1828">
        <w:rPr>
          <w:rFonts w:cstheme="minorHAnsi"/>
          <w:b/>
          <w:sz w:val="20"/>
          <w:szCs w:val="20"/>
        </w:rPr>
        <w:t xml:space="preserve"> </w:t>
      </w:r>
      <w:r w:rsidR="00184509" w:rsidRPr="002B1828">
        <w:rPr>
          <w:rFonts w:cstheme="minorHAnsi"/>
          <w:b/>
          <w:sz w:val="20"/>
          <w:szCs w:val="20"/>
        </w:rPr>
        <w:t>Subrecipient</w:t>
      </w:r>
    </w:p>
    <w:p w14:paraId="35E87EC3" w14:textId="1634705D" w:rsidR="00184509" w:rsidRPr="002B1828" w:rsidRDefault="00567DE7" w:rsidP="002B003D">
      <w:pPr>
        <w:spacing w:after="0" w:line="240" w:lineRule="auto"/>
        <w:jc w:val="both"/>
        <w:rPr>
          <w:rFonts w:cstheme="minorHAnsi"/>
          <w:b/>
          <w:sz w:val="20"/>
          <w:szCs w:val="20"/>
        </w:rPr>
      </w:pPr>
      <w:sdt>
        <w:sdtPr>
          <w:rPr>
            <w:rFonts w:cstheme="minorHAnsi"/>
            <w:b/>
            <w:sz w:val="20"/>
            <w:szCs w:val="20"/>
          </w:rPr>
          <w:id w:val="-2038495367"/>
          <w14:checkbox>
            <w14:checked w14:val="0"/>
            <w14:checkedState w14:val="2612" w14:font="MS Gothic"/>
            <w14:uncheckedState w14:val="2610" w14:font="MS Gothic"/>
          </w14:checkbox>
        </w:sdtPr>
        <w:sdtEndPr/>
        <w:sdtContent>
          <w:r w:rsidR="005A3232" w:rsidRPr="002B1828">
            <w:rPr>
              <w:rFonts w:ascii="Segoe UI Symbol" w:eastAsia="MS Gothic" w:hAnsi="Segoe UI Symbol" w:cs="Segoe UI Symbol"/>
              <w:b/>
              <w:sz w:val="20"/>
              <w:szCs w:val="20"/>
            </w:rPr>
            <w:t>☐</w:t>
          </w:r>
        </w:sdtContent>
      </w:sdt>
      <w:r w:rsidR="005A3232" w:rsidRPr="002B1828">
        <w:rPr>
          <w:rFonts w:cstheme="minorHAnsi"/>
          <w:b/>
          <w:sz w:val="20"/>
          <w:szCs w:val="20"/>
        </w:rPr>
        <w:t xml:space="preserve"> </w:t>
      </w:r>
      <w:r w:rsidR="00184509" w:rsidRPr="002B1828">
        <w:rPr>
          <w:rFonts w:cstheme="minorHAnsi"/>
          <w:b/>
          <w:sz w:val="20"/>
          <w:szCs w:val="20"/>
        </w:rPr>
        <w:t>Contractor</w:t>
      </w:r>
    </w:p>
    <w:p w14:paraId="3353CA12" w14:textId="77777777" w:rsidR="00184509" w:rsidRPr="002B1828" w:rsidRDefault="00184509" w:rsidP="002B003D">
      <w:pPr>
        <w:spacing w:after="0" w:line="240" w:lineRule="auto"/>
        <w:rPr>
          <w:rFonts w:cstheme="minorHAnsi"/>
          <w:b/>
          <w:sz w:val="20"/>
          <w:szCs w:val="20"/>
        </w:rPr>
      </w:pPr>
    </w:p>
    <w:p w14:paraId="19D17AD0" w14:textId="013101E2" w:rsidR="00184509" w:rsidRPr="002B1828" w:rsidRDefault="00184509" w:rsidP="002B003D">
      <w:pPr>
        <w:spacing w:after="0" w:line="240" w:lineRule="auto"/>
        <w:rPr>
          <w:rFonts w:cstheme="minorHAnsi"/>
          <w:sz w:val="20"/>
          <w:szCs w:val="20"/>
          <w:u w:val="single"/>
        </w:rPr>
      </w:pPr>
      <w:r w:rsidRPr="002B1828">
        <w:rPr>
          <w:rFonts w:cstheme="minorHAnsi"/>
          <w:b/>
          <w:sz w:val="20"/>
          <w:szCs w:val="20"/>
          <w:u w:val="single"/>
        </w:rPr>
        <w:t>Section 3 – Justification</w:t>
      </w:r>
      <w:r w:rsidR="005A3232" w:rsidRPr="002B1828">
        <w:rPr>
          <w:rFonts w:cstheme="minorHAnsi"/>
          <w:sz w:val="20"/>
          <w:szCs w:val="20"/>
          <w:u w:val="single"/>
        </w:rPr>
        <w:t>.</w:t>
      </w:r>
      <w:r w:rsidR="005A3232" w:rsidRPr="002B1828">
        <w:rPr>
          <w:rFonts w:cstheme="minorHAnsi"/>
          <w:b/>
          <w:sz w:val="20"/>
          <w:szCs w:val="20"/>
        </w:rPr>
        <w:t xml:space="preserve"> </w:t>
      </w:r>
      <w:r w:rsidRPr="002B1828">
        <w:rPr>
          <w:rFonts w:cstheme="minorHAnsi"/>
          <w:sz w:val="20"/>
          <w:szCs w:val="20"/>
        </w:rPr>
        <w:t xml:space="preserve">In determining whether an agreement between a recipient and another non-Federal entity reflects a subrecipient or a contractor relationship, the substance of the relationship is more important than the form of the agreement. Considering the characteristics checked above, provide a written justification for the final determination of either a subrecipient or contractor relationship. </w:t>
      </w:r>
    </w:p>
    <w:p w14:paraId="437A5F56" w14:textId="77777777" w:rsidR="00184509" w:rsidRPr="002B1828" w:rsidRDefault="00184509" w:rsidP="002B003D">
      <w:pPr>
        <w:spacing w:after="0" w:line="240" w:lineRule="auto"/>
        <w:rPr>
          <w:rFonts w:cstheme="minorHAnsi"/>
          <w:sz w:val="20"/>
          <w:szCs w:val="20"/>
        </w:rPr>
      </w:pPr>
    </w:p>
    <w:p w14:paraId="48A83331" w14:textId="5021F6E5" w:rsidR="00184509" w:rsidRPr="002B1828" w:rsidRDefault="00184509" w:rsidP="002B003D">
      <w:pPr>
        <w:spacing w:after="0" w:line="240" w:lineRule="auto"/>
        <w:rPr>
          <w:rFonts w:cstheme="minorHAnsi"/>
          <w:i/>
          <w:sz w:val="20"/>
          <w:szCs w:val="20"/>
        </w:rPr>
      </w:pPr>
      <w:r w:rsidRPr="002B1828">
        <w:rPr>
          <w:rFonts w:cstheme="minorHAnsi"/>
          <w:i/>
          <w:sz w:val="20"/>
          <w:szCs w:val="20"/>
        </w:rPr>
        <w:t>Explanation of Justification Determination:</w:t>
      </w:r>
    </w:p>
    <w:tbl>
      <w:tblPr>
        <w:tblStyle w:val="TableGrid"/>
        <w:tblW w:w="0" w:type="auto"/>
        <w:tblLook w:val="04A0" w:firstRow="1" w:lastRow="0" w:firstColumn="1" w:lastColumn="0" w:noHBand="0" w:noVBand="1"/>
      </w:tblPr>
      <w:tblGrid>
        <w:gridCol w:w="9350"/>
      </w:tblGrid>
      <w:tr w:rsidR="005A3232" w:rsidRPr="002B1828" w14:paraId="77584CC1" w14:textId="77777777" w:rsidTr="005A3232">
        <w:tc>
          <w:tcPr>
            <w:tcW w:w="9350" w:type="dxa"/>
          </w:tcPr>
          <w:p w14:paraId="4B7215AC" w14:textId="77777777" w:rsidR="005A3232" w:rsidRPr="002B1828" w:rsidRDefault="005A3232" w:rsidP="002B003D">
            <w:pPr>
              <w:spacing w:after="0" w:line="240" w:lineRule="auto"/>
              <w:rPr>
                <w:rFonts w:cstheme="minorHAnsi"/>
                <w:sz w:val="20"/>
                <w:szCs w:val="20"/>
              </w:rPr>
            </w:pPr>
          </w:p>
          <w:p w14:paraId="549BC2D5" w14:textId="77777777" w:rsidR="005A3232" w:rsidRPr="002B1828" w:rsidRDefault="005A3232" w:rsidP="002B003D">
            <w:pPr>
              <w:spacing w:after="0" w:line="240" w:lineRule="auto"/>
              <w:rPr>
                <w:rFonts w:cstheme="minorHAnsi"/>
                <w:sz w:val="20"/>
                <w:szCs w:val="20"/>
              </w:rPr>
            </w:pPr>
          </w:p>
          <w:p w14:paraId="4BF383CE" w14:textId="77777777" w:rsidR="005A3232" w:rsidRPr="002B1828" w:rsidRDefault="005A3232" w:rsidP="002B003D">
            <w:pPr>
              <w:spacing w:after="0" w:line="240" w:lineRule="auto"/>
              <w:rPr>
                <w:rFonts w:cstheme="minorHAnsi"/>
                <w:sz w:val="20"/>
                <w:szCs w:val="20"/>
              </w:rPr>
            </w:pPr>
          </w:p>
          <w:p w14:paraId="1BCBD575" w14:textId="77777777" w:rsidR="005A3232" w:rsidRDefault="005A3232" w:rsidP="002B003D">
            <w:pPr>
              <w:spacing w:after="0" w:line="240" w:lineRule="auto"/>
              <w:rPr>
                <w:rFonts w:cstheme="minorHAnsi"/>
                <w:sz w:val="20"/>
                <w:szCs w:val="20"/>
              </w:rPr>
            </w:pPr>
          </w:p>
          <w:p w14:paraId="2C99F697" w14:textId="77777777" w:rsidR="002B1828" w:rsidRDefault="002B1828" w:rsidP="002B003D">
            <w:pPr>
              <w:spacing w:after="0" w:line="240" w:lineRule="auto"/>
              <w:rPr>
                <w:rFonts w:cstheme="minorHAnsi"/>
                <w:sz w:val="20"/>
                <w:szCs w:val="20"/>
              </w:rPr>
            </w:pPr>
          </w:p>
          <w:p w14:paraId="71769B10" w14:textId="77777777" w:rsidR="002B1828" w:rsidRDefault="002B1828" w:rsidP="002B003D">
            <w:pPr>
              <w:spacing w:after="0" w:line="240" w:lineRule="auto"/>
              <w:rPr>
                <w:rFonts w:cstheme="minorHAnsi"/>
                <w:sz w:val="20"/>
                <w:szCs w:val="20"/>
              </w:rPr>
            </w:pPr>
          </w:p>
          <w:p w14:paraId="01728D92" w14:textId="77777777" w:rsidR="002B1828" w:rsidRDefault="002B1828" w:rsidP="002B003D">
            <w:pPr>
              <w:spacing w:after="0" w:line="240" w:lineRule="auto"/>
              <w:rPr>
                <w:rFonts w:cstheme="minorHAnsi"/>
                <w:sz w:val="20"/>
                <w:szCs w:val="20"/>
              </w:rPr>
            </w:pPr>
          </w:p>
          <w:p w14:paraId="6D051735" w14:textId="6E27A1AE" w:rsidR="002B1828" w:rsidRPr="002B1828" w:rsidRDefault="002B1828" w:rsidP="002B003D">
            <w:pPr>
              <w:spacing w:after="0" w:line="240" w:lineRule="auto"/>
              <w:rPr>
                <w:rFonts w:cstheme="minorHAnsi"/>
                <w:sz w:val="20"/>
                <w:szCs w:val="20"/>
              </w:rPr>
            </w:pPr>
          </w:p>
        </w:tc>
      </w:tr>
    </w:tbl>
    <w:p w14:paraId="4F807BEB" w14:textId="77777777" w:rsidR="008F4058" w:rsidRPr="002B1828" w:rsidRDefault="008F4058" w:rsidP="002B003D">
      <w:pPr>
        <w:spacing w:after="0" w:line="240" w:lineRule="auto"/>
        <w:rPr>
          <w:rFonts w:cstheme="minorHAnsi"/>
          <w:sz w:val="20"/>
          <w:szCs w:val="20"/>
        </w:rPr>
      </w:pPr>
    </w:p>
    <w:p w14:paraId="348B3F3F" w14:textId="77777777" w:rsidR="00184509" w:rsidRPr="002B1828" w:rsidRDefault="00184509" w:rsidP="002B003D">
      <w:pPr>
        <w:spacing w:after="0" w:line="240" w:lineRule="auto"/>
        <w:rPr>
          <w:rFonts w:cstheme="minorHAnsi"/>
          <w:sz w:val="20"/>
          <w:szCs w:val="20"/>
        </w:rPr>
      </w:pPr>
    </w:p>
    <w:p w14:paraId="5D062A6D" w14:textId="1C866248" w:rsidR="00184509" w:rsidRPr="002B1828" w:rsidRDefault="005A3232" w:rsidP="002B003D">
      <w:pPr>
        <w:spacing w:after="0" w:line="240" w:lineRule="auto"/>
        <w:rPr>
          <w:rFonts w:cstheme="minorHAnsi"/>
          <w:b/>
          <w:sz w:val="20"/>
          <w:szCs w:val="20"/>
        </w:rPr>
      </w:pPr>
      <w:r w:rsidRPr="002B1828">
        <w:rPr>
          <w:rFonts w:cstheme="minorHAnsi"/>
          <w:b/>
          <w:sz w:val="20"/>
          <w:szCs w:val="20"/>
        </w:rPr>
        <w:t>Signature</w:t>
      </w:r>
      <w:r w:rsidR="00184509" w:rsidRPr="002B1828">
        <w:rPr>
          <w:rFonts w:cstheme="minorHAnsi"/>
          <w:b/>
          <w:sz w:val="20"/>
          <w:szCs w:val="20"/>
        </w:rPr>
        <w:t>:</w:t>
      </w:r>
      <w:r w:rsidRPr="002B1828">
        <w:rPr>
          <w:rFonts w:cstheme="minorHAnsi"/>
          <w:b/>
          <w:sz w:val="20"/>
          <w:szCs w:val="20"/>
        </w:rPr>
        <w:t>_______________________________________</w:t>
      </w:r>
      <w:r w:rsidR="009D219D">
        <w:rPr>
          <w:rFonts w:cstheme="minorHAnsi"/>
          <w:b/>
          <w:sz w:val="20"/>
          <w:szCs w:val="20"/>
        </w:rPr>
        <w:t>______</w:t>
      </w:r>
      <w:r w:rsidRPr="002B1828">
        <w:rPr>
          <w:rFonts w:cstheme="minorHAnsi"/>
          <w:b/>
          <w:sz w:val="20"/>
          <w:szCs w:val="20"/>
        </w:rPr>
        <w:t>_______</w:t>
      </w:r>
      <w:r w:rsidR="00184509" w:rsidRPr="002B1828">
        <w:rPr>
          <w:rFonts w:cstheme="minorHAnsi"/>
          <w:b/>
          <w:sz w:val="20"/>
          <w:szCs w:val="20"/>
        </w:rPr>
        <w:t>Date:</w:t>
      </w:r>
      <w:r w:rsidRPr="002B1828">
        <w:rPr>
          <w:rFonts w:cstheme="minorHAnsi"/>
          <w:b/>
          <w:sz w:val="20"/>
          <w:szCs w:val="20"/>
        </w:rPr>
        <w:t>_____________</w:t>
      </w:r>
      <w:r w:rsidR="009D219D">
        <w:rPr>
          <w:rFonts w:cstheme="minorHAnsi"/>
          <w:b/>
          <w:sz w:val="20"/>
          <w:szCs w:val="20"/>
        </w:rPr>
        <w:t>__________</w:t>
      </w:r>
      <w:r w:rsidRPr="002B1828">
        <w:rPr>
          <w:rFonts w:cstheme="minorHAnsi"/>
          <w:b/>
          <w:sz w:val="20"/>
          <w:szCs w:val="20"/>
        </w:rPr>
        <w:t>_____</w:t>
      </w:r>
    </w:p>
    <w:p w14:paraId="6D71959B" w14:textId="77777777" w:rsidR="005A3232" w:rsidRPr="002B1828" w:rsidRDefault="005A3232" w:rsidP="002B003D">
      <w:pPr>
        <w:spacing w:after="0" w:line="240" w:lineRule="auto"/>
        <w:rPr>
          <w:rFonts w:cstheme="minorHAnsi"/>
          <w:b/>
          <w:sz w:val="20"/>
          <w:szCs w:val="20"/>
        </w:rPr>
      </w:pPr>
    </w:p>
    <w:p w14:paraId="50968FEF" w14:textId="6C223147" w:rsidR="00184509" w:rsidRPr="002B1828" w:rsidRDefault="00184509" w:rsidP="002B003D">
      <w:pPr>
        <w:spacing w:after="0" w:line="240" w:lineRule="auto"/>
        <w:rPr>
          <w:rFonts w:cstheme="minorHAnsi"/>
          <w:b/>
          <w:sz w:val="20"/>
          <w:szCs w:val="20"/>
        </w:rPr>
      </w:pPr>
      <w:r w:rsidRPr="002B1828">
        <w:rPr>
          <w:rFonts w:cstheme="minorHAnsi"/>
          <w:b/>
          <w:sz w:val="20"/>
          <w:szCs w:val="20"/>
        </w:rPr>
        <w:t>Print Name and Title:</w:t>
      </w:r>
      <w:r w:rsidR="005A3232" w:rsidRPr="002B1828">
        <w:rPr>
          <w:rFonts w:cstheme="minorHAnsi"/>
          <w:b/>
          <w:sz w:val="20"/>
          <w:szCs w:val="20"/>
        </w:rPr>
        <w:t>_________________________________</w:t>
      </w:r>
      <w:r w:rsidR="009D219D">
        <w:rPr>
          <w:rFonts w:cstheme="minorHAnsi"/>
          <w:b/>
          <w:sz w:val="20"/>
          <w:szCs w:val="20"/>
        </w:rPr>
        <w:t>________________</w:t>
      </w:r>
      <w:r w:rsidR="005A3232" w:rsidRPr="002B1828">
        <w:rPr>
          <w:rFonts w:cstheme="minorHAnsi"/>
          <w:b/>
          <w:sz w:val="20"/>
          <w:szCs w:val="20"/>
        </w:rPr>
        <w:t>__________________________</w:t>
      </w:r>
    </w:p>
    <w:p w14:paraId="206958B1" w14:textId="634301DB" w:rsidR="005A3232" w:rsidRPr="002B1828" w:rsidRDefault="005A3232" w:rsidP="002B003D">
      <w:pPr>
        <w:spacing w:after="0" w:line="240" w:lineRule="auto"/>
        <w:rPr>
          <w:rFonts w:cstheme="minorHAnsi"/>
          <w:b/>
          <w:sz w:val="20"/>
          <w:szCs w:val="20"/>
        </w:rPr>
      </w:pPr>
    </w:p>
    <w:sectPr w:rsidR="005A3232" w:rsidRPr="002B1828" w:rsidSect="003909F4">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9304" w14:textId="77777777" w:rsidR="00567DE7" w:rsidRDefault="00567DE7">
      <w:r>
        <w:separator/>
      </w:r>
    </w:p>
  </w:endnote>
  <w:endnote w:type="continuationSeparator" w:id="0">
    <w:p w14:paraId="68701FB2" w14:textId="77777777" w:rsidR="00567DE7" w:rsidRDefault="005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3605" w14:textId="77777777" w:rsidR="00490347" w:rsidRPr="0043185C" w:rsidRDefault="00490347" w:rsidP="00940C32">
    <w:pPr>
      <w:framePr w:wrap="none" w:vAnchor="text" w:hAnchor="margin" w:xAlign="right" w:y="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szCs w:val="24"/>
      </w:rPr>
    </w:pPr>
    <w:r w:rsidRPr="0043185C">
      <w:rPr>
        <w:color w:val="000000"/>
        <w:szCs w:val="24"/>
      </w:rPr>
      <w:t>B-</w:t>
    </w:r>
    <w:r w:rsidRPr="0043185C">
      <w:rPr>
        <w:rStyle w:val="PageNumber"/>
        <w:szCs w:val="24"/>
      </w:rPr>
      <w:fldChar w:fldCharType="begin"/>
    </w:r>
    <w:r w:rsidRPr="0043185C">
      <w:rPr>
        <w:rStyle w:val="PageNumber"/>
        <w:szCs w:val="24"/>
      </w:rPr>
      <w:instrText xml:space="preserve"> PAGE </w:instrText>
    </w:r>
    <w:r w:rsidRPr="0043185C">
      <w:rPr>
        <w:rStyle w:val="PageNumber"/>
        <w:szCs w:val="24"/>
      </w:rPr>
      <w:fldChar w:fldCharType="separate"/>
    </w:r>
    <w:r>
      <w:rPr>
        <w:rStyle w:val="PageNumber"/>
        <w:noProof/>
        <w:szCs w:val="24"/>
      </w:rPr>
      <w:t>6</w:t>
    </w:r>
    <w:r w:rsidRPr="0043185C">
      <w:rPr>
        <w:rStyle w:val="PageNumber"/>
        <w:szCs w:val="24"/>
      </w:rPr>
      <w:fldChar w:fldCharType="end"/>
    </w:r>
  </w:p>
  <w:p w14:paraId="40783961" w14:textId="77777777" w:rsidR="00490347" w:rsidRDefault="00490347"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593418"/>
      <w:docPartObj>
        <w:docPartGallery w:val="Page Numbers (Bottom of Page)"/>
        <w:docPartUnique/>
      </w:docPartObj>
    </w:sdtPr>
    <w:sdtEndPr>
      <w:rPr>
        <w:rStyle w:val="PageNumber"/>
      </w:rPr>
    </w:sdtEndPr>
    <w:sdtContent>
      <w:p w14:paraId="355449D3" w14:textId="13BA9531" w:rsidR="00940C32" w:rsidRDefault="00940C32" w:rsidP="00DB6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08575E" w14:textId="77777777" w:rsidR="00940C32" w:rsidRDefault="00940C32"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right="360"/>
      <w:jc w:val="center"/>
    </w:pPr>
  </w:p>
  <w:p w14:paraId="14EC9EF1" w14:textId="77777777" w:rsidR="00940C32" w:rsidRPr="00940C32" w:rsidRDefault="00940C32"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iCs/>
      </w:rPr>
    </w:pPr>
    <w:r w:rsidRPr="00940C32">
      <w:rPr>
        <w:i/>
        <w:iCs/>
      </w:rPr>
      <w:t>UNC CHAPEL HILL SCHOOL OF GOVERNMENT</w:t>
    </w:r>
  </w:p>
  <w:p w14:paraId="3C552DE1" w14:textId="00D0D2C3" w:rsidR="00940C32" w:rsidRPr="00940C32" w:rsidRDefault="003909F4"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iCs/>
      </w:rPr>
    </w:pPr>
    <w:r>
      <w:rPr>
        <w:i/>
        <w:iCs/>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44F3" w14:textId="77777777" w:rsidR="003909F4" w:rsidRDefault="00390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DC99" w14:textId="77777777" w:rsidR="00567DE7" w:rsidRDefault="00567DE7">
      <w:r>
        <w:separator/>
      </w:r>
    </w:p>
  </w:footnote>
  <w:footnote w:type="continuationSeparator" w:id="0">
    <w:p w14:paraId="53DE39AE" w14:textId="77777777" w:rsidR="00567DE7" w:rsidRDefault="0056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0CC" w14:textId="77777777" w:rsidR="00490347" w:rsidRDefault="00490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9C3" w14:textId="77777777" w:rsidR="00490347" w:rsidRDefault="00490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1950" w14:textId="77777777" w:rsidR="003909F4" w:rsidRDefault="00390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909"/>
    <w:multiLevelType w:val="multilevel"/>
    <w:tmpl w:val="30EAC628"/>
    <w:lvl w:ilvl="0">
      <w:start w:val="9"/>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 w15:restartNumberingAfterBreak="0">
    <w:nsid w:val="06D71E5B"/>
    <w:multiLevelType w:val="multilevel"/>
    <w:tmpl w:val="A03EFC1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90400"/>
    <w:multiLevelType w:val="hybridMultilevel"/>
    <w:tmpl w:val="BE1E2EE6"/>
    <w:lvl w:ilvl="0" w:tplc="E3B4F2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B10EC9"/>
    <w:multiLevelType w:val="hybridMultilevel"/>
    <w:tmpl w:val="DBFE5828"/>
    <w:lvl w:ilvl="0" w:tplc="497C675A">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2A76E9"/>
    <w:multiLevelType w:val="multilevel"/>
    <w:tmpl w:val="32AC6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E1F2C"/>
    <w:multiLevelType w:val="multilevel"/>
    <w:tmpl w:val="0C289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F02FE"/>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1352"/>
    <w:multiLevelType w:val="hybridMultilevel"/>
    <w:tmpl w:val="B72A3F0A"/>
    <w:lvl w:ilvl="0" w:tplc="E98C5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A5F6C"/>
    <w:multiLevelType w:val="multilevel"/>
    <w:tmpl w:val="EAAC8E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40DAA"/>
    <w:multiLevelType w:val="multilevel"/>
    <w:tmpl w:val="CECA9A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908FA"/>
    <w:multiLevelType w:val="hybridMultilevel"/>
    <w:tmpl w:val="CB46C304"/>
    <w:lvl w:ilvl="0" w:tplc="EDFC9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4356F"/>
    <w:multiLevelType w:val="multilevel"/>
    <w:tmpl w:val="570E4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423D6"/>
    <w:multiLevelType w:val="hybridMultilevel"/>
    <w:tmpl w:val="06A6704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6AE0A37"/>
    <w:multiLevelType w:val="multilevel"/>
    <w:tmpl w:val="174C36A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27516"/>
    <w:multiLevelType w:val="hybridMultilevel"/>
    <w:tmpl w:val="140097B0"/>
    <w:lvl w:ilvl="0" w:tplc="EDFC9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D2727"/>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65F74"/>
    <w:multiLevelType w:val="hybridMultilevel"/>
    <w:tmpl w:val="4372E732"/>
    <w:lvl w:ilvl="0" w:tplc="E5AEE7EE">
      <w:start w:val="1"/>
      <w:numFmt w:val="lowerLetter"/>
      <w:lvlText w:val="(%1)"/>
      <w:lvlJc w:val="left"/>
      <w:pPr>
        <w:ind w:left="360" w:hanging="360"/>
      </w:pPr>
      <w:rPr>
        <w:rFonts w:asciiTheme="minorHAnsi" w:eastAsiaTheme="minorEastAsia" w:hAnsiTheme="minorHAnsi" w:cstheme="minorHAnsi"/>
        <w:color w:val="000000" w:themeColor="text1"/>
      </w:rPr>
    </w:lvl>
    <w:lvl w:ilvl="1" w:tplc="FF449F4A">
      <w:start w:val="1"/>
      <w:numFmt w:val="decimal"/>
      <w:lvlText w:val="(%2)"/>
      <w:lvlJc w:val="left"/>
      <w:pPr>
        <w:ind w:left="1080" w:hanging="360"/>
      </w:pPr>
      <w:rPr>
        <w:rFonts w:hint="default"/>
      </w:rPr>
    </w:lvl>
    <w:lvl w:ilvl="2" w:tplc="757CAEE0">
      <w:start w:val="1"/>
      <w:numFmt w:val="upperLetter"/>
      <w:suff w:val="space"/>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B62814"/>
    <w:multiLevelType w:val="multilevel"/>
    <w:tmpl w:val="829AB1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C50CF"/>
    <w:multiLevelType w:val="hybridMultilevel"/>
    <w:tmpl w:val="04DCB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87EF6"/>
    <w:multiLevelType w:val="multilevel"/>
    <w:tmpl w:val="F260D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2747D"/>
    <w:multiLevelType w:val="hybridMultilevel"/>
    <w:tmpl w:val="7D3612C8"/>
    <w:lvl w:ilvl="0" w:tplc="D01088B8">
      <w:start w:val="1"/>
      <w:numFmt w:val="decimal"/>
      <w:lvlText w:val="%1."/>
      <w:lvlJc w:val="left"/>
      <w:pPr>
        <w:tabs>
          <w:tab w:val="num" w:pos="720"/>
        </w:tabs>
        <w:ind w:left="720" w:hanging="360"/>
      </w:pPr>
    </w:lvl>
    <w:lvl w:ilvl="1" w:tplc="6AF258D2">
      <w:start w:val="1"/>
      <w:numFmt w:val="decimal"/>
      <w:lvlText w:val="%2."/>
      <w:lvlJc w:val="left"/>
      <w:pPr>
        <w:tabs>
          <w:tab w:val="num" w:pos="1440"/>
        </w:tabs>
        <w:ind w:left="1440" w:hanging="360"/>
      </w:pPr>
    </w:lvl>
    <w:lvl w:ilvl="2" w:tplc="C212E096">
      <w:start w:val="1"/>
      <w:numFmt w:val="decimal"/>
      <w:lvlText w:val="%3."/>
      <w:lvlJc w:val="left"/>
      <w:pPr>
        <w:tabs>
          <w:tab w:val="num" w:pos="2160"/>
        </w:tabs>
        <w:ind w:left="2160" w:hanging="360"/>
      </w:pPr>
    </w:lvl>
    <w:lvl w:ilvl="3" w:tplc="59B85370" w:tentative="1">
      <w:start w:val="1"/>
      <w:numFmt w:val="decimal"/>
      <w:lvlText w:val="%4."/>
      <w:lvlJc w:val="left"/>
      <w:pPr>
        <w:tabs>
          <w:tab w:val="num" w:pos="2880"/>
        </w:tabs>
        <w:ind w:left="2880" w:hanging="360"/>
      </w:pPr>
    </w:lvl>
    <w:lvl w:ilvl="4" w:tplc="834C603A" w:tentative="1">
      <w:start w:val="1"/>
      <w:numFmt w:val="decimal"/>
      <w:lvlText w:val="%5."/>
      <w:lvlJc w:val="left"/>
      <w:pPr>
        <w:tabs>
          <w:tab w:val="num" w:pos="3600"/>
        </w:tabs>
        <w:ind w:left="3600" w:hanging="360"/>
      </w:pPr>
    </w:lvl>
    <w:lvl w:ilvl="5" w:tplc="FF3E9E36" w:tentative="1">
      <w:start w:val="1"/>
      <w:numFmt w:val="decimal"/>
      <w:lvlText w:val="%6."/>
      <w:lvlJc w:val="left"/>
      <w:pPr>
        <w:tabs>
          <w:tab w:val="num" w:pos="4320"/>
        </w:tabs>
        <w:ind w:left="4320" w:hanging="360"/>
      </w:pPr>
    </w:lvl>
    <w:lvl w:ilvl="6" w:tplc="EE280728" w:tentative="1">
      <w:start w:val="1"/>
      <w:numFmt w:val="decimal"/>
      <w:lvlText w:val="%7."/>
      <w:lvlJc w:val="left"/>
      <w:pPr>
        <w:tabs>
          <w:tab w:val="num" w:pos="5040"/>
        </w:tabs>
        <w:ind w:left="5040" w:hanging="360"/>
      </w:pPr>
    </w:lvl>
    <w:lvl w:ilvl="7" w:tplc="C644AB3C" w:tentative="1">
      <w:start w:val="1"/>
      <w:numFmt w:val="decimal"/>
      <w:lvlText w:val="%8."/>
      <w:lvlJc w:val="left"/>
      <w:pPr>
        <w:tabs>
          <w:tab w:val="num" w:pos="5760"/>
        </w:tabs>
        <w:ind w:left="5760" w:hanging="360"/>
      </w:pPr>
    </w:lvl>
    <w:lvl w:ilvl="8" w:tplc="9028B84E" w:tentative="1">
      <w:start w:val="1"/>
      <w:numFmt w:val="decimal"/>
      <w:lvlText w:val="%9."/>
      <w:lvlJc w:val="left"/>
      <w:pPr>
        <w:tabs>
          <w:tab w:val="num" w:pos="6480"/>
        </w:tabs>
        <w:ind w:left="6480" w:hanging="360"/>
      </w:pPr>
    </w:lvl>
  </w:abstractNum>
  <w:abstractNum w:abstractNumId="21" w15:restartNumberingAfterBreak="0">
    <w:nsid w:val="41F46E8C"/>
    <w:multiLevelType w:val="multilevel"/>
    <w:tmpl w:val="8012D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061203"/>
    <w:multiLevelType w:val="hybridMultilevel"/>
    <w:tmpl w:val="5A0E39B6"/>
    <w:lvl w:ilvl="0" w:tplc="60D2F54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E48CF"/>
    <w:multiLevelType w:val="hybridMultilevel"/>
    <w:tmpl w:val="ED962954"/>
    <w:lvl w:ilvl="0" w:tplc="AFD61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33A2"/>
    <w:multiLevelType w:val="multilevel"/>
    <w:tmpl w:val="19CE6A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96B8B"/>
    <w:multiLevelType w:val="hybridMultilevel"/>
    <w:tmpl w:val="0CE28306"/>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E7CEB"/>
    <w:multiLevelType w:val="multilevel"/>
    <w:tmpl w:val="3C6692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E333FC6"/>
    <w:multiLevelType w:val="hybridMultilevel"/>
    <w:tmpl w:val="AC22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2067F"/>
    <w:multiLevelType w:val="hybridMultilevel"/>
    <w:tmpl w:val="85C8AC92"/>
    <w:lvl w:ilvl="0" w:tplc="A4804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0917E7"/>
    <w:multiLevelType w:val="multilevel"/>
    <w:tmpl w:val="6E2E33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52D9B"/>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913FA"/>
    <w:multiLevelType w:val="hybridMultilevel"/>
    <w:tmpl w:val="3CC24B86"/>
    <w:lvl w:ilvl="0" w:tplc="51546744">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32" w15:restartNumberingAfterBreak="0">
    <w:nsid w:val="55392A47"/>
    <w:multiLevelType w:val="hybridMultilevel"/>
    <w:tmpl w:val="40CE6F38"/>
    <w:styleLink w:val="ImportedStyle1"/>
    <w:lvl w:ilvl="0" w:tplc="1062FEDA">
      <w:start w:val="1"/>
      <w:numFmt w:val="decimal"/>
      <w:lvlText w:val="%1."/>
      <w:lvlJc w:val="left"/>
      <w:pPr>
        <w:tabs>
          <w:tab w:val="left" w:pos="450"/>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A02F56">
      <w:start w:val="1"/>
      <w:numFmt w:val="lowerLetter"/>
      <w:lvlText w:val="%2."/>
      <w:lvlJc w:val="left"/>
      <w:pPr>
        <w:tabs>
          <w:tab w:val="left" w:pos="45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6490F4">
      <w:start w:val="1"/>
      <w:numFmt w:val="lowerRoman"/>
      <w:lvlText w:val="%3."/>
      <w:lvlJc w:val="left"/>
      <w:pPr>
        <w:tabs>
          <w:tab w:val="left" w:pos="450"/>
          <w:tab w:val="left" w:pos="108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F92F2D2">
      <w:start w:val="1"/>
      <w:numFmt w:val="decimal"/>
      <w:lvlText w:val="%4."/>
      <w:lvlJc w:val="left"/>
      <w:pPr>
        <w:tabs>
          <w:tab w:val="left" w:pos="450"/>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388F2E">
      <w:start w:val="1"/>
      <w:numFmt w:val="lowerLetter"/>
      <w:lvlText w:val="%5."/>
      <w:lvlJc w:val="left"/>
      <w:pPr>
        <w:tabs>
          <w:tab w:val="left" w:pos="450"/>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1054A2">
      <w:start w:val="1"/>
      <w:numFmt w:val="lowerRoman"/>
      <w:lvlText w:val="%6."/>
      <w:lvlJc w:val="left"/>
      <w:pPr>
        <w:tabs>
          <w:tab w:val="left" w:pos="450"/>
          <w:tab w:val="left" w:pos="108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6C50B4">
      <w:start w:val="1"/>
      <w:numFmt w:val="decimal"/>
      <w:lvlText w:val="%7."/>
      <w:lvlJc w:val="left"/>
      <w:pPr>
        <w:tabs>
          <w:tab w:val="left" w:pos="450"/>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60D86C">
      <w:start w:val="1"/>
      <w:numFmt w:val="lowerLetter"/>
      <w:lvlText w:val="%8."/>
      <w:lvlJc w:val="left"/>
      <w:pPr>
        <w:tabs>
          <w:tab w:val="left" w:pos="450"/>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866080">
      <w:start w:val="1"/>
      <w:numFmt w:val="lowerRoman"/>
      <w:lvlText w:val="%9."/>
      <w:lvlJc w:val="left"/>
      <w:pPr>
        <w:tabs>
          <w:tab w:val="left" w:pos="450"/>
          <w:tab w:val="left" w:pos="108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4744E0"/>
    <w:multiLevelType w:val="hybridMultilevel"/>
    <w:tmpl w:val="F0CC4C7E"/>
    <w:lvl w:ilvl="0" w:tplc="1BBA00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736B8"/>
    <w:multiLevelType w:val="hybridMultilevel"/>
    <w:tmpl w:val="D67C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002A8"/>
    <w:multiLevelType w:val="multilevel"/>
    <w:tmpl w:val="06927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77E5F"/>
    <w:multiLevelType w:val="hybridMultilevel"/>
    <w:tmpl w:val="13F85570"/>
    <w:lvl w:ilvl="0" w:tplc="44EA2886">
      <w:start w:val="1"/>
      <w:numFmt w:val="lowerLetter"/>
      <w:lvlText w:val="(%1)"/>
      <w:lvlJc w:val="left"/>
      <w:pPr>
        <w:ind w:left="874" w:hanging="36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7" w15:restartNumberingAfterBreak="0">
    <w:nsid w:val="60F13FA1"/>
    <w:multiLevelType w:val="multilevel"/>
    <w:tmpl w:val="97B21F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6C3AC3"/>
    <w:multiLevelType w:val="hybridMultilevel"/>
    <w:tmpl w:val="3F60D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33323"/>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13C03"/>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6101A3"/>
    <w:multiLevelType w:val="hybridMultilevel"/>
    <w:tmpl w:val="0CE28306"/>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A6002"/>
    <w:multiLevelType w:val="multilevel"/>
    <w:tmpl w:val="F2F2E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5E7F5A"/>
    <w:multiLevelType w:val="hybridMultilevel"/>
    <w:tmpl w:val="D67C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A3CE6"/>
    <w:multiLevelType w:val="hybridMultilevel"/>
    <w:tmpl w:val="11706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9653ED"/>
    <w:multiLevelType w:val="multilevel"/>
    <w:tmpl w:val="E98891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343681"/>
    <w:multiLevelType w:val="hybridMultilevel"/>
    <w:tmpl w:val="8026C384"/>
    <w:lvl w:ilvl="0" w:tplc="0409000F">
      <w:start w:val="1"/>
      <w:numFmt w:val="decimal"/>
      <w:lvlText w:val="%1."/>
      <w:lvlJc w:val="left"/>
      <w:pPr>
        <w:ind w:left="720" w:hanging="360"/>
      </w:pPr>
    </w:lvl>
    <w:lvl w:ilvl="1" w:tplc="FFFFFFFF">
      <w:start w:val="1"/>
      <w:numFmt w:val="decimal"/>
      <w:lvlText w:val="(%2)"/>
      <w:lvlJc w:val="left"/>
      <w:pPr>
        <w:ind w:left="1080" w:hanging="360"/>
      </w:pPr>
      <w:rPr>
        <w:rFonts w:hint="default"/>
      </w:rPr>
    </w:lvl>
    <w:lvl w:ilvl="2" w:tplc="FFFFFFFF">
      <w:start w:val="1"/>
      <w:numFmt w:val="upperLetter"/>
      <w:suff w:val="space"/>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0"/>
  </w:num>
  <w:num w:numId="2">
    <w:abstractNumId w:val="2"/>
  </w:num>
  <w:num w:numId="3">
    <w:abstractNumId w:val="32"/>
  </w:num>
  <w:num w:numId="4">
    <w:abstractNumId w:val="18"/>
  </w:num>
  <w:num w:numId="5">
    <w:abstractNumId w:val="27"/>
  </w:num>
  <w:num w:numId="6">
    <w:abstractNumId w:val="33"/>
  </w:num>
  <w:num w:numId="7">
    <w:abstractNumId w:val="34"/>
  </w:num>
  <w:num w:numId="8">
    <w:abstractNumId w:val="43"/>
  </w:num>
  <w:num w:numId="9">
    <w:abstractNumId w:val="25"/>
  </w:num>
  <w:num w:numId="10">
    <w:abstractNumId w:val="41"/>
  </w:num>
  <w:num w:numId="11">
    <w:abstractNumId w:val="15"/>
  </w:num>
  <w:num w:numId="12">
    <w:abstractNumId w:val="44"/>
  </w:num>
  <w:num w:numId="13">
    <w:abstractNumId w:val="30"/>
  </w:num>
  <w:num w:numId="14">
    <w:abstractNumId w:val="39"/>
  </w:num>
  <w:num w:numId="15">
    <w:abstractNumId w:val="6"/>
  </w:num>
  <w:num w:numId="16">
    <w:abstractNumId w:val="40"/>
  </w:num>
  <w:num w:numId="17">
    <w:abstractNumId w:val="23"/>
  </w:num>
  <w:num w:numId="18">
    <w:abstractNumId w:val="31"/>
  </w:num>
  <w:num w:numId="19">
    <w:abstractNumId w:val="3"/>
  </w:num>
  <w:num w:numId="20">
    <w:abstractNumId w:val="28"/>
  </w:num>
  <w:num w:numId="21">
    <w:abstractNumId w:val="16"/>
  </w:num>
  <w:num w:numId="22">
    <w:abstractNumId w:val="38"/>
  </w:num>
  <w:num w:numId="23">
    <w:abstractNumId w:val="10"/>
  </w:num>
  <w:num w:numId="24">
    <w:abstractNumId w:val="14"/>
  </w:num>
  <w:num w:numId="25">
    <w:abstractNumId w:val="26"/>
  </w:num>
  <w:num w:numId="26">
    <w:abstractNumId w:val="42"/>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13"/>
    <w:lvlOverride w:ilvl="0">
      <w:lvl w:ilvl="0">
        <w:numFmt w:val="decimal"/>
        <w:lvlText w:val="%1."/>
        <w:lvlJc w:val="left"/>
      </w:lvl>
    </w:lvlOverride>
  </w:num>
  <w:num w:numId="31">
    <w:abstractNumId w:val="5"/>
    <w:lvlOverride w:ilvl="0">
      <w:lvl w:ilvl="0">
        <w:numFmt w:val="decimal"/>
        <w:lvlText w:val="%1."/>
        <w:lvlJc w:val="left"/>
      </w:lvl>
    </w:lvlOverride>
  </w:num>
  <w:num w:numId="32">
    <w:abstractNumId w:val="35"/>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19"/>
    <w:lvlOverride w:ilvl="0">
      <w:lvl w:ilvl="0">
        <w:numFmt w:val="decimal"/>
        <w:lvlText w:val="%1."/>
        <w:lvlJc w:val="left"/>
      </w:lvl>
    </w:lvlOverride>
  </w:num>
  <w:num w:numId="37">
    <w:abstractNumId w:val="9"/>
    <w:lvlOverride w:ilvl="0">
      <w:lvl w:ilvl="0">
        <w:numFmt w:val="decimal"/>
        <w:lvlText w:val="%1."/>
        <w:lvlJc w:val="left"/>
      </w:lvl>
    </w:lvlOverride>
  </w:num>
  <w:num w:numId="38">
    <w:abstractNumId w:val="1"/>
    <w:lvlOverride w:ilvl="0">
      <w:lvl w:ilvl="0">
        <w:numFmt w:val="decimal"/>
        <w:lvlText w:val="%1."/>
        <w:lvlJc w:val="left"/>
      </w:lvl>
    </w:lvlOverride>
  </w:num>
  <w:num w:numId="39">
    <w:abstractNumId w:val="1"/>
    <w:lvlOverride w:ilvl="0">
      <w:lvl w:ilvl="0">
        <w:numFmt w:val="decimal"/>
        <w:lvlText w:val="%1."/>
        <w:lvlJc w:val="left"/>
      </w:lvl>
    </w:lvlOverride>
    <w:lvlOverride w:ilvl="1">
      <w:lvl w:ilvl="1">
        <w:numFmt w:val="lowerLetter"/>
        <w:lvlText w:val="%2."/>
        <w:lvlJc w:val="left"/>
      </w:lvl>
    </w:lvlOverride>
  </w:num>
  <w:num w:numId="40">
    <w:abstractNumId w:val="29"/>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37"/>
    <w:lvlOverride w:ilvl="0">
      <w:lvl w:ilvl="0">
        <w:numFmt w:val="decimal"/>
        <w:lvlText w:val="%1."/>
        <w:lvlJc w:val="left"/>
      </w:lvl>
    </w:lvlOverride>
  </w:num>
  <w:num w:numId="43">
    <w:abstractNumId w:val="45"/>
    <w:lvlOverride w:ilvl="0">
      <w:lvl w:ilvl="0">
        <w:numFmt w:val="decimal"/>
        <w:lvlText w:val="%1."/>
        <w:lvlJc w:val="left"/>
      </w:lvl>
    </w:lvlOverride>
  </w:num>
  <w:num w:numId="44">
    <w:abstractNumId w:val="46"/>
  </w:num>
  <w:num w:numId="45">
    <w:abstractNumId w:val="12"/>
  </w:num>
  <w:num w:numId="46">
    <w:abstractNumId w:val="22"/>
  </w:num>
  <w:num w:numId="47">
    <w:abstractNumId w:val="36"/>
  </w:num>
  <w:num w:numId="4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7D"/>
    <w:rsid w:val="00001619"/>
    <w:rsid w:val="000024AE"/>
    <w:rsid w:val="00007C7E"/>
    <w:rsid w:val="00012642"/>
    <w:rsid w:val="00016A6C"/>
    <w:rsid w:val="00017A09"/>
    <w:rsid w:val="00021882"/>
    <w:rsid w:val="0002188F"/>
    <w:rsid w:val="00023DD7"/>
    <w:rsid w:val="0002589F"/>
    <w:rsid w:val="00027FD3"/>
    <w:rsid w:val="0003117E"/>
    <w:rsid w:val="00033828"/>
    <w:rsid w:val="0003420D"/>
    <w:rsid w:val="00035DF0"/>
    <w:rsid w:val="00037C19"/>
    <w:rsid w:val="00041E8F"/>
    <w:rsid w:val="00043C6A"/>
    <w:rsid w:val="00044548"/>
    <w:rsid w:val="000461BA"/>
    <w:rsid w:val="00046CEF"/>
    <w:rsid w:val="000471D4"/>
    <w:rsid w:val="00051897"/>
    <w:rsid w:val="00051C3E"/>
    <w:rsid w:val="00065849"/>
    <w:rsid w:val="000662D8"/>
    <w:rsid w:val="000854FB"/>
    <w:rsid w:val="00090899"/>
    <w:rsid w:val="00094230"/>
    <w:rsid w:val="00095FE4"/>
    <w:rsid w:val="000A0016"/>
    <w:rsid w:val="000A384D"/>
    <w:rsid w:val="000B04A5"/>
    <w:rsid w:val="000B483D"/>
    <w:rsid w:val="000B4FF0"/>
    <w:rsid w:val="000C124F"/>
    <w:rsid w:val="000C5AAC"/>
    <w:rsid w:val="000C7D43"/>
    <w:rsid w:val="000D24FD"/>
    <w:rsid w:val="000D6394"/>
    <w:rsid w:val="000D7BE3"/>
    <w:rsid w:val="000E4A8B"/>
    <w:rsid w:val="000E74F9"/>
    <w:rsid w:val="000F1550"/>
    <w:rsid w:val="000F4252"/>
    <w:rsid w:val="000F56D2"/>
    <w:rsid w:val="000F7E84"/>
    <w:rsid w:val="00112628"/>
    <w:rsid w:val="001131FF"/>
    <w:rsid w:val="00113E29"/>
    <w:rsid w:val="00114954"/>
    <w:rsid w:val="001254DC"/>
    <w:rsid w:val="00125EE3"/>
    <w:rsid w:val="00126CAA"/>
    <w:rsid w:val="001279C1"/>
    <w:rsid w:val="0013137B"/>
    <w:rsid w:val="00131A4F"/>
    <w:rsid w:val="00133F0F"/>
    <w:rsid w:val="00137B95"/>
    <w:rsid w:val="001415A8"/>
    <w:rsid w:val="001504F3"/>
    <w:rsid w:val="00160B6D"/>
    <w:rsid w:val="0016123C"/>
    <w:rsid w:val="00161303"/>
    <w:rsid w:val="001638B5"/>
    <w:rsid w:val="001644D6"/>
    <w:rsid w:val="0016542D"/>
    <w:rsid w:val="00166852"/>
    <w:rsid w:val="001727B7"/>
    <w:rsid w:val="001762BC"/>
    <w:rsid w:val="00177E57"/>
    <w:rsid w:val="00180553"/>
    <w:rsid w:val="00180E21"/>
    <w:rsid w:val="00182A93"/>
    <w:rsid w:val="00184509"/>
    <w:rsid w:val="00187B9D"/>
    <w:rsid w:val="001906CD"/>
    <w:rsid w:val="00192949"/>
    <w:rsid w:val="00194FE7"/>
    <w:rsid w:val="001A1983"/>
    <w:rsid w:val="001A2152"/>
    <w:rsid w:val="001A4ED7"/>
    <w:rsid w:val="001A5264"/>
    <w:rsid w:val="001B097A"/>
    <w:rsid w:val="001B19E3"/>
    <w:rsid w:val="001B3AC1"/>
    <w:rsid w:val="001B579C"/>
    <w:rsid w:val="001B5C84"/>
    <w:rsid w:val="001B74F1"/>
    <w:rsid w:val="001C0188"/>
    <w:rsid w:val="001C38BA"/>
    <w:rsid w:val="001D18A7"/>
    <w:rsid w:val="001D26EA"/>
    <w:rsid w:val="001D6717"/>
    <w:rsid w:val="001E1F41"/>
    <w:rsid w:val="001E2922"/>
    <w:rsid w:val="001F3053"/>
    <w:rsid w:val="001F3D7C"/>
    <w:rsid w:val="00201F97"/>
    <w:rsid w:val="0020266B"/>
    <w:rsid w:val="00214217"/>
    <w:rsid w:val="00216CD1"/>
    <w:rsid w:val="00222A55"/>
    <w:rsid w:val="00235A6C"/>
    <w:rsid w:val="0023600A"/>
    <w:rsid w:val="00236ED7"/>
    <w:rsid w:val="0024420C"/>
    <w:rsid w:val="0024571A"/>
    <w:rsid w:val="002459F8"/>
    <w:rsid w:val="0025562D"/>
    <w:rsid w:val="002613E1"/>
    <w:rsid w:val="002634F0"/>
    <w:rsid w:val="002638FE"/>
    <w:rsid w:val="00266EDA"/>
    <w:rsid w:val="00276D71"/>
    <w:rsid w:val="00293800"/>
    <w:rsid w:val="0029428F"/>
    <w:rsid w:val="00294705"/>
    <w:rsid w:val="002A1C0A"/>
    <w:rsid w:val="002A4F69"/>
    <w:rsid w:val="002A64B9"/>
    <w:rsid w:val="002B003D"/>
    <w:rsid w:val="002B0507"/>
    <w:rsid w:val="002B1828"/>
    <w:rsid w:val="002B4667"/>
    <w:rsid w:val="002B5D21"/>
    <w:rsid w:val="002B7087"/>
    <w:rsid w:val="002B786C"/>
    <w:rsid w:val="002C064B"/>
    <w:rsid w:val="002C2477"/>
    <w:rsid w:val="002C3AFA"/>
    <w:rsid w:val="002C47E8"/>
    <w:rsid w:val="002C5431"/>
    <w:rsid w:val="002D27D8"/>
    <w:rsid w:val="002D301C"/>
    <w:rsid w:val="002D463E"/>
    <w:rsid w:val="002D7DBA"/>
    <w:rsid w:val="002E4184"/>
    <w:rsid w:val="002E5D30"/>
    <w:rsid w:val="002F03F6"/>
    <w:rsid w:val="002F298C"/>
    <w:rsid w:val="002F446B"/>
    <w:rsid w:val="002F623A"/>
    <w:rsid w:val="00304E60"/>
    <w:rsid w:val="003118B3"/>
    <w:rsid w:val="00313A41"/>
    <w:rsid w:val="00316674"/>
    <w:rsid w:val="00317FFC"/>
    <w:rsid w:val="0032033F"/>
    <w:rsid w:val="003211F9"/>
    <w:rsid w:val="00321BAB"/>
    <w:rsid w:val="00334E78"/>
    <w:rsid w:val="00340F26"/>
    <w:rsid w:val="003444C9"/>
    <w:rsid w:val="003474D5"/>
    <w:rsid w:val="00347661"/>
    <w:rsid w:val="00350A91"/>
    <w:rsid w:val="00353238"/>
    <w:rsid w:val="003553ED"/>
    <w:rsid w:val="003557E8"/>
    <w:rsid w:val="003566E2"/>
    <w:rsid w:val="0036597B"/>
    <w:rsid w:val="00381B6C"/>
    <w:rsid w:val="0038300E"/>
    <w:rsid w:val="00383B57"/>
    <w:rsid w:val="003871B8"/>
    <w:rsid w:val="00390078"/>
    <w:rsid w:val="003909F4"/>
    <w:rsid w:val="003A0153"/>
    <w:rsid w:val="003A0A7C"/>
    <w:rsid w:val="003B3488"/>
    <w:rsid w:val="003B52A8"/>
    <w:rsid w:val="003B56A5"/>
    <w:rsid w:val="003B6F6C"/>
    <w:rsid w:val="003C0B79"/>
    <w:rsid w:val="003C0B7E"/>
    <w:rsid w:val="003C0C1E"/>
    <w:rsid w:val="003C0F1F"/>
    <w:rsid w:val="003C67B0"/>
    <w:rsid w:val="003D12A6"/>
    <w:rsid w:val="003D3E57"/>
    <w:rsid w:val="003E1734"/>
    <w:rsid w:val="003E285C"/>
    <w:rsid w:val="003E2D44"/>
    <w:rsid w:val="003E76FD"/>
    <w:rsid w:val="003F0DC8"/>
    <w:rsid w:val="003F154A"/>
    <w:rsid w:val="003F41CD"/>
    <w:rsid w:val="003F6B98"/>
    <w:rsid w:val="00404DE7"/>
    <w:rsid w:val="004050DA"/>
    <w:rsid w:val="0040627F"/>
    <w:rsid w:val="00410DE2"/>
    <w:rsid w:val="004149AD"/>
    <w:rsid w:val="00414FAE"/>
    <w:rsid w:val="00433C9C"/>
    <w:rsid w:val="00434283"/>
    <w:rsid w:val="004419DA"/>
    <w:rsid w:val="00445F7B"/>
    <w:rsid w:val="00450D9D"/>
    <w:rsid w:val="00453E23"/>
    <w:rsid w:val="00466BE4"/>
    <w:rsid w:val="00473218"/>
    <w:rsid w:val="00490347"/>
    <w:rsid w:val="00493A30"/>
    <w:rsid w:val="00494211"/>
    <w:rsid w:val="00494BB4"/>
    <w:rsid w:val="00495356"/>
    <w:rsid w:val="004A1E90"/>
    <w:rsid w:val="004A2C26"/>
    <w:rsid w:val="004A5CF9"/>
    <w:rsid w:val="004B19BC"/>
    <w:rsid w:val="004C01D5"/>
    <w:rsid w:val="004C09E9"/>
    <w:rsid w:val="004C3FAC"/>
    <w:rsid w:val="004C5EF3"/>
    <w:rsid w:val="004D0033"/>
    <w:rsid w:val="004D2752"/>
    <w:rsid w:val="004D3DD4"/>
    <w:rsid w:val="004D43F9"/>
    <w:rsid w:val="004D4B88"/>
    <w:rsid w:val="004E0B01"/>
    <w:rsid w:val="004E1A36"/>
    <w:rsid w:val="004E2A66"/>
    <w:rsid w:val="004E5658"/>
    <w:rsid w:val="004E6F44"/>
    <w:rsid w:val="004F0F45"/>
    <w:rsid w:val="004F12C3"/>
    <w:rsid w:val="004F2C2A"/>
    <w:rsid w:val="00500F29"/>
    <w:rsid w:val="00504467"/>
    <w:rsid w:val="0051317B"/>
    <w:rsid w:val="00515E74"/>
    <w:rsid w:val="0051602F"/>
    <w:rsid w:val="00516E8F"/>
    <w:rsid w:val="005227D2"/>
    <w:rsid w:val="0052329E"/>
    <w:rsid w:val="00523DFC"/>
    <w:rsid w:val="00532559"/>
    <w:rsid w:val="00535D83"/>
    <w:rsid w:val="00537ED5"/>
    <w:rsid w:val="00540029"/>
    <w:rsid w:val="00541E4B"/>
    <w:rsid w:val="00552D3D"/>
    <w:rsid w:val="00555178"/>
    <w:rsid w:val="00564FA1"/>
    <w:rsid w:val="005652CD"/>
    <w:rsid w:val="00565F25"/>
    <w:rsid w:val="00567DE7"/>
    <w:rsid w:val="0057438D"/>
    <w:rsid w:val="00574A58"/>
    <w:rsid w:val="0057508F"/>
    <w:rsid w:val="00575765"/>
    <w:rsid w:val="00582F54"/>
    <w:rsid w:val="00585183"/>
    <w:rsid w:val="00595CBB"/>
    <w:rsid w:val="0059604A"/>
    <w:rsid w:val="00596860"/>
    <w:rsid w:val="005A31B5"/>
    <w:rsid w:val="005A3232"/>
    <w:rsid w:val="005A797C"/>
    <w:rsid w:val="005B0F77"/>
    <w:rsid w:val="005B3362"/>
    <w:rsid w:val="005B6668"/>
    <w:rsid w:val="005C0BD6"/>
    <w:rsid w:val="005C3A25"/>
    <w:rsid w:val="005C625F"/>
    <w:rsid w:val="005D15A7"/>
    <w:rsid w:val="005E15A0"/>
    <w:rsid w:val="005E415D"/>
    <w:rsid w:val="005E73BE"/>
    <w:rsid w:val="005F1E29"/>
    <w:rsid w:val="005F2A33"/>
    <w:rsid w:val="005F5D99"/>
    <w:rsid w:val="0061050A"/>
    <w:rsid w:val="00610683"/>
    <w:rsid w:val="0061164B"/>
    <w:rsid w:val="00611817"/>
    <w:rsid w:val="00614C54"/>
    <w:rsid w:val="00615004"/>
    <w:rsid w:val="006150AB"/>
    <w:rsid w:val="00622B98"/>
    <w:rsid w:val="00623E03"/>
    <w:rsid w:val="00624817"/>
    <w:rsid w:val="0062618F"/>
    <w:rsid w:val="00626EEF"/>
    <w:rsid w:val="00627141"/>
    <w:rsid w:val="0062776D"/>
    <w:rsid w:val="006302BA"/>
    <w:rsid w:val="006309F3"/>
    <w:rsid w:val="00640445"/>
    <w:rsid w:val="00644406"/>
    <w:rsid w:val="00655F85"/>
    <w:rsid w:val="00657D8D"/>
    <w:rsid w:val="006619AE"/>
    <w:rsid w:val="00667E0E"/>
    <w:rsid w:val="006715C7"/>
    <w:rsid w:val="006733A5"/>
    <w:rsid w:val="00675EDB"/>
    <w:rsid w:val="00677530"/>
    <w:rsid w:val="00677C79"/>
    <w:rsid w:val="0068143A"/>
    <w:rsid w:val="00682954"/>
    <w:rsid w:val="00683476"/>
    <w:rsid w:val="00683FFE"/>
    <w:rsid w:val="00684658"/>
    <w:rsid w:val="00684A6F"/>
    <w:rsid w:val="00692619"/>
    <w:rsid w:val="006971CE"/>
    <w:rsid w:val="006A0C65"/>
    <w:rsid w:val="006A3CFD"/>
    <w:rsid w:val="006A783E"/>
    <w:rsid w:val="006B3FF5"/>
    <w:rsid w:val="006B62F9"/>
    <w:rsid w:val="006C168D"/>
    <w:rsid w:val="006C2269"/>
    <w:rsid w:val="006C6392"/>
    <w:rsid w:val="006D6290"/>
    <w:rsid w:val="006E013E"/>
    <w:rsid w:val="006E046B"/>
    <w:rsid w:val="006E4EC9"/>
    <w:rsid w:val="006E7283"/>
    <w:rsid w:val="006F0207"/>
    <w:rsid w:val="006F175C"/>
    <w:rsid w:val="007006AD"/>
    <w:rsid w:val="00705DF6"/>
    <w:rsid w:val="007131DB"/>
    <w:rsid w:val="00716508"/>
    <w:rsid w:val="0072029C"/>
    <w:rsid w:val="00722CCE"/>
    <w:rsid w:val="007231F4"/>
    <w:rsid w:val="0072378A"/>
    <w:rsid w:val="00725389"/>
    <w:rsid w:val="007256DC"/>
    <w:rsid w:val="00725809"/>
    <w:rsid w:val="00727400"/>
    <w:rsid w:val="00741F7A"/>
    <w:rsid w:val="00751C01"/>
    <w:rsid w:val="00752C9C"/>
    <w:rsid w:val="0075513F"/>
    <w:rsid w:val="00762FBB"/>
    <w:rsid w:val="00764524"/>
    <w:rsid w:val="00771B02"/>
    <w:rsid w:val="00782DAB"/>
    <w:rsid w:val="00783B6D"/>
    <w:rsid w:val="007936F2"/>
    <w:rsid w:val="00794065"/>
    <w:rsid w:val="007A0B90"/>
    <w:rsid w:val="007A1202"/>
    <w:rsid w:val="007A2B01"/>
    <w:rsid w:val="007A2EBC"/>
    <w:rsid w:val="007A2FF8"/>
    <w:rsid w:val="007A698D"/>
    <w:rsid w:val="007B1578"/>
    <w:rsid w:val="007B735C"/>
    <w:rsid w:val="007C0F61"/>
    <w:rsid w:val="007C1CCD"/>
    <w:rsid w:val="007C1F91"/>
    <w:rsid w:val="007C2378"/>
    <w:rsid w:val="007C3D4F"/>
    <w:rsid w:val="007C3E05"/>
    <w:rsid w:val="007C461E"/>
    <w:rsid w:val="007C62D3"/>
    <w:rsid w:val="007D010B"/>
    <w:rsid w:val="007D1FD4"/>
    <w:rsid w:val="007D2590"/>
    <w:rsid w:val="007D45E1"/>
    <w:rsid w:val="007D4691"/>
    <w:rsid w:val="007E4FA7"/>
    <w:rsid w:val="007E69D5"/>
    <w:rsid w:val="007E79D9"/>
    <w:rsid w:val="007F20DD"/>
    <w:rsid w:val="007F27CB"/>
    <w:rsid w:val="007F418F"/>
    <w:rsid w:val="00805F64"/>
    <w:rsid w:val="008123AD"/>
    <w:rsid w:val="008166B1"/>
    <w:rsid w:val="00817D73"/>
    <w:rsid w:val="0082124E"/>
    <w:rsid w:val="00832F74"/>
    <w:rsid w:val="00833851"/>
    <w:rsid w:val="0083386A"/>
    <w:rsid w:val="0083489F"/>
    <w:rsid w:val="00841699"/>
    <w:rsid w:val="00846859"/>
    <w:rsid w:val="0085246D"/>
    <w:rsid w:val="00853063"/>
    <w:rsid w:val="008543CC"/>
    <w:rsid w:val="00856B21"/>
    <w:rsid w:val="008601BB"/>
    <w:rsid w:val="008608AF"/>
    <w:rsid w:val="00862F03"/>
    <w:rsid w:val="00870565"/>
    <w:rsid w:val="00872026"/>
    <w:rsid w:val="00872FF6"/>
    <w:rsid w:val="0087503F"/>
    <w:rsid w:val="00880983"/>
    <w:rsid w:val="00892E8D"/>
    <w:rsid w:val="00894A5B"/>
    <w:rsid w:val="00897EC1"/>
    <w:rsid w:val="008A0B7B"/>
    <w:rsid w:val="008A11F2"/>
    <w:rsid w:val="008A48A2"/>
    <w:rsid w:val="008B2937"/>
    <w:rsid w:val="008B6EFC"/>
    <w:rsid w:val="008C06BA"/>
    <w:rsid w:val="008C1285"/>
    <w:rsid w:val="008D3932"/>
    <w:rsid w:val="008D55C3"/>
    <w:rsid w:val="008E272B"/>
    <w:rsid w:val="008E487E"/>
    <w:rsid w:val="008E4E0C"/>
    <w:rsid w:val="008F022F"/>
    <w:rsid w:val="008F3ED2"/>
    <w:rsid w:val="008F4058"/>
    <w:rsid w:val="008F5011"/>
    <w:rsid w:val="008F6AA4"/>
    <w:rsid w:val="009000D1"/>
    <w:rsid w:val="00903BC2"/>
    <w:rsid w:val="00905C55"/>
    <w:rsid w:val="00916555"/>
    <w:rsid w:val="00917D66"/>
    <w:rsid w:val="00920A83"/>
    <w:rsid w:val="00921506"/>
    <w:rsid w:val="00925802"/>
    <w:rsid w:val="009263FB"/>
    <w:rsid w:val="00927093"/>
    <w:rsid w:val="00931E89"/>
    <w:rsid w:val="00933B0C"/>
    <w:rsid w:val="00933C74"/>
    <w:rsid w:val="009347ED"/>
    <w:rsid w:val="00937AA5"/>
    <w:rsid w:val="00940A29"/>
    <w:rsid w:val="00940C32"/>
    <w:rsid w:val="00945554"/>
    <w:rsid w:val="009547F1"/>
    <w:rsid w:val="009556D1"/>
    <w:rsid w:val="0095739A"/>
    <w:rsid w:val="009579F6"/>
    <w:rsid w:val="00961EAA"/>
    <w:rsid w:val="00963E08"/>
    <w:rsid w:val="00966FF4"/>
    <w:rsid w:val="00973C8D"/>
    <w:rsid w:val="00974755"/>
    <w:rsid w:val="00974FD4"/>
    <w:rsid w:val="00976D61"/>
    <w:rsid w:val="00977409"/>
    <w:rsid w:val="00984D9A"/>
    <w:rsid w:val="00985C52"/>
    <w:rsid w:val="00994BFC"/>
    <w:rsid w:val="009A1D02"/>
    <w:rsid w:val="009A67C1"/>
    <w:rsid w:val="009A7C04"/>
    <w:rsid w:val="009B10F9"/>
    <w:rsid w:val="009B20C0"/>
    <w:rsid w:val="009B2CB6"/>
    <w:rsid w:val="009B730E"/>
    <w:rsid w:val="009C32EA"/>
    <w:rsid w:val="009D0433"/>
    <w:rsid w:val="009D219D"/>
    <w:rsid w:val="009D33E2"/>
    <w:rsid w:val="009D4B73"/>
    <w:rsid w:val="009D5626"/>
    <w:rsid w:val="009E0281"/>
    <w:rsid w:val="009E660A"/>
    <w:rsid w:val="009F14B0"/>
    <w:rsid w:val="009F1B96"/>
    <w:rsid w:val="009F2711"/>
    <w:rsid w:val="009F33A1"/>
    <w:rsid w:val="009F4667"/>
    <w:rsid w:val="00A14C41"/>
    <w:rsid w:val="00A1662A"/>
    <w:rsid w:val="00A2631A"/>
    <w:rsid w:val="00A30112"/>
    <w:rsid w:val="00A306FA"/>
    <w:rsid w:val="00A320D1"/>
    <w:rsid w:val="00A35625"/>
    <w:rsid w:val="00A35E08"/>
    <w:rsid w:val="00A379F3"/>
    <w:rsid w:val="00A4506A"/>
    <w:rsid w:val="00A460EA"/>
    <w:rsid w:val="00A47957"/>
    <w:rsid w:val="00A50DAD"/>
    <w:rsid w:val="00A5288A"/>
    <w:rsid w:val="00A5429D"/>
    <w:rsid w:val="00A54863"/>
    <w:rsid w:val="00A54FE3"/>
    <w:rsid w:val="00A619B8"/>
    <w:rsid w:val="00A6525E"/>
    <w:rsid w:val="00A732BC"/>
    <w:rsid w:val="00A81E2E"/>
    <w:rsid w:val="00A83A6D"/>
    <w:rsid w:val="00A86993"/>
    <w:rsid w:val="00A9140D"/>
    <w:rsid w:val="00A92FCF"/>
    <w:rsid w:val="00A94C79"/>
    <w:rsid w:val="00A97924"/>
    <w:rsid w:val="00AA458D"/>
    <w:rsid w:val="00AA46A5"/>
    <w:rsid w:val="00AB2A89"/>
    <w:rsid w:val="00AB35FF"/>
    <w:rsid w:val="00AB3885"/>
    <w:rsid w:val="00AC0497"/>
    <w:rsid w:val="00AC13F6"/>
    <w:rsid w:val="00AC1409"/>
    <w:rsid w:val="00AC1D77"/>
    <w:rsid w:val="00AC4BBA"/>
    <w:rsid w:val="00AC4CB7"/>
    <w:rsid w:val="00AC5793"/>
    <w:rsid w:val="00AC6E33"/>
    <w:rsid w:val="00AD4A58"/>
    <w:rsid w:val="00AD6705"/>
    <w:rsid w:val="00AD7E20"/>
    <w:rsid w:val="00AE0E17"/>
    <w:rsid w:val="00AE193E"/>
    <w:rsid w:val="00AE1D2F"/>
    <w:rsid w:val="00AE1E6C"/>
    <w:rsid w:val="00AF0578"/>
    <w:rsid w:val="00AF1060"/>
    <w:rsid w:val="00AF24B3"/>
    <w:rsid w:val="00AF2F9A"/>
    <w:rsid w:val="00AF42A2"/>
    <w:rsid w:val="00AF533E"/>
    <w:rsid w:val="00AF55EB"/>
    <w:rsid w:val="00AF6F1D"/>
    <w:rsid w:val="00B013E1"/>
    <w:rsid w:val="00B032A9"/>
    <w:rsid w:val="00B12B45"/>
    <w:rsid w:val="00B12F99"/>
    <w:rsid w:val="00B21D50"/>
    <w:rsid w:val="00B22033"/>
    <w:rsid w:val="00B2508B"/>
    <w:rsid w:val="00B267FD"/>
    <w:rsid w:val="00B270A7"/>
    <w:rsid w:val="00B30125"/>
    <w:rsid w:val="00B326C3"/>
    <w:rsid w:val="00B355CE"/>
    <w:rsid w:val="00B37B3D"/>
    <w:rsid w:val="00B45F9B"/>
    <w:rsid w:val="00B46BF8"/>
    <w:rsid w:val="00B506DC"/>
    <w:rsid w:val="00B51B41"/>
    <w:rsid w:val="00B533B8"/>
    <w:rsid w:val="00B54FC6"/>
    <w:rsid w:val="00B55AF7"/>
    <w:rsid w:val="00B57030"/>
    <w:rsid w:val="00B63EA2"/>
    <w:rsid w:val="00B668C4"/>
    <w:rsid w:val="00B70318"/>
    <w:rsid w:val="00B72710"/>
    <w:rsid w:val="00B7607D"/>
    <w:rsid w:val="00B83600"/>
    <w:rsid w:val="00B869ED"/>
    <w:rsid w:val="00B91217"/>
    <w:rsid w:val="00B93D1D"/>
    <w:rsid w:val="00B94180"/>
    <w:rsid w:val="00B9524D"/>
    <w:rsid w:val="00BA0AF1"/>
    <w:rsid w:val="00BA281D"/>
    <w:rsid w:val="00BA2C88"/>
    <w:rsid w:val="00BA328B"/>
    <w:rsid w:val="00BA584F"/>
    <w:rsid w:val="00BA6009"/>
    <w:rsid w:val="00BA68BB"/>
    <w:rsid w:val="00BA77DE"/>
    <w:rsid w:val="00BB4994"/>
    <w:rsid w:val="00BB57DC"/>
    <w:rsid w:val="00BC6713"/>
    <w:rsid w:val="00BD07AC"/>
    <w:rsid w:val="00BD144A"/>
    <w:rsid w:val="00BD6B28"/>
    <w:rsid w:val="00BD7C48"/>
    <w:rsid w:val="00BE06DD"/>
    <w:rsid w:val="00BF1097"/>
    <w:rsid w:val="00BF38F2"/>
    <w:rsid w:val="00BF78B8"/>
    <w:rsid w:val="00C01742"/>
    <w:rsid w:val="00C0227A"/>
    <w:rsid w:val="00C150B9"/>
    <w:rsid w:val="00C15CC6"/>
    <w:rsid w:val="00C24898"/>
    <w:rsid w:val="00C254D8"/>
    <w:rsid w:val="00C260A2"/>
    <w:rsid w:val="00C27033"/>
    <w:rsid w:val="00C313EF"/>
    <w:rsid w:val="00C32D6B"/>
    <w:rsid w:val="00C34AEF"/>
    <w:rsid w:val="00C3607F"/>
    <w:rsid w:val="00C40D32"/>
    <w:rsid w:val="00C44DD3"/>
    <w:rsid w:val="00C65718"/>
    <w:rsid w:val="00C71C20"/>
    <w:rsid w:val="00C73BA5"/>
    <w:rsid w:val="00C8218C"/>
    <w:rsid w:val="00C8627F"/>
    <w:rsid w:val="00C94641"/>
    <w:rsid w:val="00C97C77"/>
    <w:rsid w:val="00CA1379"/>
    <w:rsid w:val="00CA2D6A"/>
    <w:rsid w:val="00CB10BE"/>
    <w:rsid w:val="00CB7E56"/>
    <w:rsid w:val="00CC581F"/>
    <w:rsid w:val="00CD044D"/>
    <w:rsid w:val="00CD119B"/>
    <w:rsid w:val="00CD6CA7"/>
    <w:rsid w:val="00CD767D"/>
    <w:rsid w:val="00CE2929"/>
    <w:rsid w:val="00CE3197"/>
    <w:rsid w:val="00CE57B2"/>
    <w:rsid w:val="00CE773C"/>
    <w:rsid w:val="00CF0F2C"/>
    <w:rsid w:val="00CF293A"/>
    <w:rsid w:val="00CF427D"/>
    <w:rsid w:val="00CF50A6"/>
    <w:rsid w:val="00CF5730"/>
    <w:rsid w:val="00CF6266"/>
    <w:rsid w:val="00D04DC1"/>
    <w:rsid w:val="00D05638"/>
    <w:rsid w:val="00D05AE1"/>
    <w:rsid w:val="00D064A3"/>
    <w:rsid w:val="00D0775C"/>
    <w:rsid w:val="00D07829"/>
    <w:rsid w:val="00D07DF9"/>
    <w:rsid w:val="00D10453"/>
    <w:rsid w:val="00D10FD0"/>
    <w:rsid w:val="00D115F7"/>
    <w:rsid w:val="00D11ED4"/>
    <w:rsid w:val="00D14BF7"/>
    <w:rsid w:val="00D16154"/>
    <w:rsid w:val="00D1728A"/>
    <w:rsid w:val="00D17BA6"/>
    <w:rsid w:val="00D20A48"/>
    <w:rsid w:val="00D308CD"/>
    <w:rsid w:val="00D31F45"/>
    <w:rsid w:val="00D354F8"/>
    <w:rsid w:val="00D360AF"/>
    <w:rsid w:val="00D360FA"/>
    <w:rsid w:val="00D36705"/>
    <w:rsid w:val="00D40D26"/>
    <w:rsid w:val="00D4243A"/>
    <w:rsid w:val="00D42668"/>
    <w:rsid w:val="00D440D5"/>
    <w:rsid w:val="00D46F5F"/>
    <w:rsid w:val="00D50D44"/>
    <w:rsid w:val="00D5106E"/>
    <w:rsid w:val="00D52D7D"/>
    <w:rsid w:val="00D53A3C"/>
    <w:rsid w:val="00D556DB"/>
    <w:rsid w:val="00D57489"/>
    <w:rsid w:val="00D611D2"/>
    <w:rsid w:val="00D61206"/>
    <w:rsid w:val="00D63E4C"/>
    <w:rsid w:val="00D675BE"/>
    <w:rsid w:val="00D7398C"/>
    <w:rsid w:val="00D804EF"/>
    <w:rsid w:val="00D820CC"/>
    <w:rsid w:val="00D83CEA"/>
    <w:rsid w:val="00D84BA6"/>
    <w:rsid w:val="00D852B6"/>
    <w:rsid w:val="00D8585D"/>
    <w:rsid w:val="00D94686"/>
    <w:rsid w:val="00D949CE"/>
    <w:rsid w:val="00DA1373"/>
    <w:rsid w:val="00DA49D2"/>
    <w:rsid w:val="00DA66DD"/>
    <w:rsid w:val="00DA7A70"/>
    <w:rsid w:val="00DB4494"/>
    <w:rsid w:val="00DC1428"/>
    <w:rsid w:val="00DC217F"/>
    <w:rsid w:val="00DC50BC"/>
    <w:rsid w:val="00DD18D2"/>
    <w:rsid w:val="00DD2439"/>
    <w:rsid w:val="00DD2AF4"/>
    <w:rsid w:val="00DE0AC5"/>
    <w:rsid w:val="00DE5FD2"/>
    <w:rsid w:val="00DF074D"/>
    <w:rsid w:val="00DF3599"/>
    <w:rsid w:val="00DF7AE5"/>
    <w:rsid w:val="00DF7F47"/>
    <w:rsid w:val="00E02EEE"/>
    <w:rsid w:val="00E06A36"/>
    <w:rsid w:val="00E10975"/>
    <w:rsid w:val="00E11E19"/>
    <w:rsid w:val="00E1340B"/>
    <w:rsid w:val="00E14ED3"/>
    <w:rsid w:val="00E14EF7"/>
    <w:rsid w:val="00E166C1"/>
    <w:rsid w:val="00E16EF4"/>
    <w:rsid w:val="00E244EA"/>
    <w:rsid w:val="00E30AB0"/>
    <w:rsid w:val="00E32FCE"/>
    <w:rsid w:val="00E33969"/>
    <w:rsid w:val="00E34505"/>
    <w:rsid w:val="00E36CF8"/>
    <w:rsid w:val="00E41845"/>
    <w:rsid w:val="00E41F0D"/>
    <w:rsid w:val="00E42D61"/>
    <w:rsid w:val="00E43C17"/>
    <w:rsid w:val="00E457E3"/>
    <w:rsid w:val="00E53798"/>
    <w:rsid w:val="00E53A0A"/>
    <w:rsid w:val="00E5424B"/>
    <w:rsid w:val="00E548A0"/>
    <w:rsid w:val="00E55771"/>
    <w:rsid w:val="00E558EE"/>
    <w:rsid w:val="00E61B9D"/>
    <w:rsid w:val="00E63C23"/>
    <w:rsid w:val="00E65BE2"/>
    <w:rsid w:val="00E65E0D"/>
    <w:rsid w:val="00E66A2E"/>
    <w:rsid w:val="00E70055"/>
    <w:rsid w:val="00E70953"/>
    <w:rsid w:val="00E73D8A"/>
    <w:rsid w:val="00E74A6D"/>
    <w:rsid w:val="00E74AB7"/>
    <w:rsid w:val="00E75EE3"/>
    <w:rsid w:val="00E77F61"/>
    <w:rsid w:val="00E938EA"/>
    <w:rsid w:val="00E943A4"/>
    <w:rsid w:val="00E95DD8"/>
    <w:rsid w:val="00E979F7"/>
    <w:rsid w:val="00EA0239"/>
    <w:rsid w:val="00EA1B59"/>
    <w:rsid w:val="00EA5F6F"/>
    <w:rsid w:val="00EA617D"/>
    <w:rsid w:val="00EC0C06"/>
    <w:rsid w:val="00EC16BD"/>
    <w:rsid w:val="00EC210D"/>
    <w:rsid w:val="00ED25E0"/>
    <w:rsid w:val="00ED2A3F"/>
    <w:rsid w:val="00ED77CB"/>
    <w:rsid w:val="00ED788E"/>
    <w:rsid w:val="00EE0963"/>
    <w:rsid w:val="00EE0EA3"/>
    <w:rsid w:val="00EE320C"/>
    <w:rsid w:val="00EF74CA"/>
    <w:rsid w:val="00F01145"/>
    <w:rsid w:val="00F01519"/>
    <w:rsid w:val="00F05DC2"/>
    <w:rsid w:val="00F12E46"/>
    <w:rsid w:val="00F2068D"/>
    <w:rsid w:val="00F32A3D"/>
    <w:rsid w:val="00F35802"/>
    <w:rsid w:val="00F4069F"/>
    <w:rsid w:val="00F42ECC"/>
    <w:rsid w:val="00F5070B"/>
    <w:rsid w:val="00F53980"/>
    <w:rsid w:val="00F56041"/>
    <w:rsid w:val="00F80A3B"/>
    <w:rsid w:val="00F82035"/>
    <w:rsid w:val="00F948D9"/>
    <w:rsid w:val="00F94984"/>
    <w:rsid w:val="00F95572"/>
    <w:rsid w:val="00FA0FBC"/>
    <w:rsid w:val="00FA111C"/>
    <w:rsid w:val="00FA2342"/>
    <w:rsid w:val="00FA3E77"/>
    <w:rsid w:val="00FA411B"/>
    <w:rsid w:val="00FA567F"/>
    <w:rsid w:val="00FB1449"/>
    <w:rsid w:val="00FC6207"/>
    <w:rsid w:val="00FD524C"/>
    <w:rsid w:val="00FE0C6D"/>
    <w:rsid w:val="00FE17D3"/>
    <w:rsid w:val="00FE2CCE"/>
    <w:rsid w:val="00FE7AE4"/>
    <w:rsid w:val="00FF1637"/>
    <w:rsid w:val="00FF5873"/>
    <w:rsid w:val="00FF6303"/>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560B"/>
  <w15:chartTrackingRefBased/>
  <w15:docId w15:val="{2F8CF2F0-59A5-400F-B577-19488D4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77"/>
  </w:style>
  <w:style w:type="paragraph" w:styleId="Heading1">
    <w:name w:val="heading 1"/>
    <w:basedOn w:val="Normal"/>
    <w:next w:val="Normal"/>
    <w:link w:val="Heading1Char"/>
    <w:uiPriority w:val="9"/>
    <w:qFormat/>
    <w:rsid w:val="002D46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D463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D463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D46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D46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D463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D46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463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D46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7D"/>
    <w:pPr>
      <w:tabs>
        <w:tab w:val="center" w:pos="4320"/>
        <w:tab w:val="right" w:pos="8640"/>
      </w:tabs>
    </w:pPr>
  </w:style>
  <w:style w:type="character" w:customStyle="1" w:styleId="HeaderChar">
    <w:name w:val="Header Char"/>
    <w:basedOn w:val="DefaultParagraphFont"/>
    <w:link w:val="Header"/>
    <w:uiPriority w:val="99"/>
    <w:rsid w:val="00B7607D"/>
    <w:rPr>
      <w:rFonts w:eastAsia="Times New Roman"/>
      <w:szCs w:val="20"/>
    </w:rPr>
  </w:style>
  <w:style w:type="paragraph" w:customStyle="1" w:styleId="Level1">
    <w:name w:val="Level 1"/>
    <w:basedOn w:val="Normal"/>
    <w:rsid w:val="00B7607D"/>
    <w:pPr>
      <w:widowControl w:val="0"/>
    </w:pPr>
  </w:style>
  <w:style w:type="paragraph" w:styleId="Footer">
    <w:name w:val="footer"/>
    <w:basedOn w:val="Normal"/>
    <w:link w:val="FooterChar"/>
    <w:uiPriority w:val="99"/>
    <w:rsid w:val="00B7607D"/>
    <w:pPr>
      <w:tabs>
        <w:tab w:val="center" w:pos="4320"/>
        <w:tab w:val="right" w:pos="8640"/>
      </w:tabs>
    </w:pPr>
  </w:style>
  <w:style w:type="character" w:customStyle="1" w:styleId="FooterChar">
    <w:name w:val="Footer Char"/>
    <w:basedOn w:val="DefaultParagraphFont"/>
    <w:link w:val="Footer"/>
    <w:uiPriority w:val="99"/>
    <w:rsid w:val="00B7607D"/>
    <w:rPr>
      <w:rFonts w:eastAsia="Times New Roman"/>
      <w:szCs w:val="20"/>
    </w:rPr>
  </w:style>
  <w:style w:type="character" w:styleId="PageNumber">
    <w:name w:val="page number"/>
    <w:basedOn w:val="DefaultParagraphFont"/>
    <w:rsid w:val="00B7607D"/>
  </w:style>
  <w:style w:type="paragraph" w:styleId="ListParagraph">
    <w:name w:val="List Paragraph"/>
    <w:basedOn w:val="Normal"/>
    <w:uiPriority w:val="34"/>
    <w:qFormat/>
    <w:rsid w:val="002D463E"/>
    <w:pPr>
      <w:ind w:left="720"/>
      <w:contextualSpacing/>
    </w:pPr>
  </w:style>
  <w:style w:type="paragraph" w:styleId="BalloonText">
    <w:name w:val="Balloon Text"/>
    <w:basedOn w:val="Normal"/>
    <w:link w:val="BalloonTextChar"/>
    <w:uiPriority w:val="99"/>
    <w:semiHidden/>
    <w:unhideWhenUsed/>
    <w:rsid w:val="00595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DC"/>
    <w:rPr>
      <w:sz w:val="16"/>
      <w:szCs w:val="16"/>
    </w:rPr>
  </w:style>
  <w:style w:type="paragraph" w:styleId="CommentText">
    <w:name w:val="annotation text"/>
    <w:basedOn w:val="Normal"/>
    <w:link w:val="CommentTextChar"/>
    <w:uiPriority w:val="99"/>
    <w:semiHidden/>
    <w:unhideWhenUsed/>
    <w:rsid w:val="00B506DC"/>
    <w:rPr>
      <w:sz w:val="20"/>
    </w:rPr>
  </w:style>
  <w:style w:type="character" w:customStyle="1" w:styleId="CommentTextChar">
    <w:name w:val="Comment Text Char"/>
    <w:basedOn w:val="DefaultParagraphFont"/>
    <w:link w:val="CommentText"/>
    <w:uiPriority w:val="99"/>
    <w:semiHidden/>
    <w:rsid w:val="00B506D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506DC"/>
    <w:rPr>
      <w:b/>
      <w:bCs/>
    </w:rPr>
  </w:style>
  <w:style w:type="character" w:customStyle="1" w:styleId="CommentSubjectChar">
    <w:name w:val="Comment Subject Char"/>
    <w:basedOn w:val="CommentTextChar"/>
    <w:link w:val="CommentSubject"/>
    <w:uiPriority w:val="99"/>
    <w:semiHidden/>
    <w:rsid w:val="00B506DC"/>
    <w:rPr>
      <w:rFonts w:eastAsia="Times New Roman"/>
      <w:b/>
      <w:bCs/>
      <w:sz w:val="20"/>
      <w:szCs w:val="20"/>
    </w:rPr>
  </w:style>
  <w:style w:type="paragraph" w:styleId="NoSpacing">
    <w:name w:val="No Spacing"/>
    <w:uiPriority w:val="1"/>
    <w:qFormat/>
    <w:rsid w:val="002D463E"/>
    <w:pPr>
      <w:spacing w:after="0" w:line="240" w:lineRule="auto"/>
    </w:pPr>
  </w:style>
  <w:style w:type="table" w:styleId="TableGrid">
    <w:name w:val="Table Grid"/>
    <w:basedOn w:val="TableNormal"/>
    <w:uiPriority w:val="39"/>
    <w:rsid w:val="00A3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649"/>
    <w:rPr>
      <w:color w:val="0563C1" w:themeColor="hyperlink"/>
      <w:u w:val="single"/>
    </w:rPr>
  </w:style>
  <w:style w:type="character" w:styleId="FollowedHyperlink">
    <w:name w:val="FollowedHyperlink"/>
    <w:basedOn w:val="DefaultParagraphFont"/>
    <w:uiPriority w:val="99"/>
    <w:semiHidden/>
    <w:unhideWhenUsed/>
    <w:rsid w:val="00FF6649"/>
    <w:rPr>
      <w:color w:val="954F72" w:themeColor="followedHyperlink"/>
      <w:u w:val="single"/>
    </w:rPr>
  </w:style>
  <w:style w:type="character" w:customStyle="1" w:styleId="Heading1Char">
    <w:name w:val="Heading 1 Char"/>
    <w:basedOn w:val="DefaultParagraphFont"/>
    <w:link w:val="Heading1"/>
    <w:uiPriority w:val="9"/>
    <w:rsid w:val="002D46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D463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D46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D463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D463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D463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D46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463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D463E"/>
    <w:rPr>
      <w:rFonts w:asciiTheme="majorHAnsi" w:eastAsiaTheme="majorEastAsia" w:hAnsiTheme="majorHAnsi" w:cstheme="majorBidi"/>
      <w:i/>
      <w:iCs/>
      <w:color w:val="404040" w:themeColor="text1" w:themeTint="BF"/>
      <w:sz w:val="20"/>
      <w:szCs w:val="20"/>
    </w:rPr>
  </w:style>
  <w:style w:type="character" w:customStyle="1" w:styleId="ssun">
    <w:name w:val="ss_un"/>
    <w:basedOn w:val="DefaultParagraphFont"/>
    <w:rsid w:val="00490347"/>
  </w:style>
  <w:style w:type="paragraph" w:styleId="FootnoteText">
    <w:name w:val="footnote text"/>
    <w:basedOn w:val="Normal"/>
    <w:link w:val="FootnoteTextChar"/>
    <w:uiPriority w:val="99"/>
    <w:semiHidden/>
    <w:unhideWhenUsed/>
    <w:rsid w:val="00490347"/>
    <w:rPr>
      <w:sz w:val="20"/>
      <w:lang w:val="x-none" w:eastAsia="x-none"/>
    </w:rPr>
  </w:style>
  <w:style w:type="character" w:customStyle="1" w:styleId="FootnoteTextChar">
    <w:name w:val="Footnote Text Char"/>
    <w:basedOn w:val="DefaultParagraphFont"/>
    <w:link w:val="FootnoteText"/>
    <w:uiPriority w:val="99"/>
    <w:semiHidden/>
    <w:rsid w:val="00490347"/>
    <w:rPr>
      <w:rFonts w:eastAsia="Times New Roman"/>
      <w:sz w:val="20"/>
      <w:szCs w:val="20"/>
      <w:lang w:val="x-none" w:eastAsia="x-none"/>
    </w:rPr>
  </w:style>
  <w:style w:type="paragraph" w:styleId="PlainText">
    <w:name w:val="Plain Text"/>
    <w:basedOn w:val="Normal"/>
    <w:link w:val="PlainTextChar"/>
    <w:uiPriority w:val="99"/>
    <w:semiHidden/>
    <w:unhideWhenUsed/>
    <w:rsid w:val="00490347"/>
    <w:rPr>
      <w:rFonts w:ascii="Courier New" w:hAnsi="Courier New"/>
      <w:sz w:val="20"/>
      <w:lang w:val="x-none" w:eastAsia="x-none"/>
    </w:rPr>
  </w:style>
  <w:style w:type="character" w:customStyle="1" w:styleId="PlainTextChar">
    <w:name w:val="Plain Text Char"/>
    <w:basedOn w:val="DefaultParagraphFont"/>
    <w:link w:val="PlainText"/>
    <w:uiPriority w:val="99"/>
    <w:semiHidden/>
    <w:rsid w:val="00490347"/>
    <w:rPr>
      <w:rFonts w:ascii="Courier New" w:eastAsia="Times New Roman" w:hAnsi="Courier New"/>
      <w:sz w:val="20"/>
      <w:szCs w:val="20"/>
      <w:lang w:val="x-none" w:eastAsia="x-none"/>
    </w:rPr>
  </w:style>
  <w:style w:type="character" w:styleId="FootnoteReference">
    <w:name w:val="footnote reference"/>
    <w:uiPriority w:val="99"/>
    <w:semiHidden/>
    <w:unhideWhenUsed/>
    <w:rsid w:val="00490347"/>
    <w:rPr>
      <w:rFonts w:ascii="Times New Roman" w:hAnsi="Times New Roman" w:cs="Times New Roman" w:hint="default"/>
      <w:vertAlign w:val="superscript"/>
    </w:rPr>
  </w:style>
  <w:style w:type="character" w:customStyle="1" w:styleId="UnresolvedMention1">
    <w:name w:val="Unresolved Mention1"/>
    <w:basedOn w:val="DefaultParagraphFont"/>
    <w:uiPriority w:val="99"/>
    <w:semiHidden/>
    <w:unhideWhenUsed/>
    <w:rsid w:val="00490347"/>
    <w:rPr>
      <w:color w:val="605E5C"/>
      <w:shd w:val="clear" w:color="auto" w:fill="E1DFDD"/>
    </w:rPr>
  </w:style>
  <w:style w:type="numbering" w:customStyle="1" w:styleId="ImportedStyle1">
    <w:name w:val="Imported Style 1"/>
    <w:rsid w:val="00490347"/>
    <w:pPr>
      <w:numPr>
        <w:numId w:val="3"/>
      </w:numPr>
    </w:pPr>
  </w:style>
  <w:style w:type="paragraph" w:styleId="EnvelopeReturn">
    <w:name w:val="envelope return"/>
    <w:rsid w:val="00490347"/>
    <w:pPr>
      <w:pBdr>
        <w:top w:val="nil"/>
        <w:left w:val="nil"/>
        <w:bottom w:val="nil"/>
        <w:right w:val="nil"/>
        <w:between w:val="nil"/>
        <w:bar w:val="nil"/>
      </w:pBdr>
    </w:pPr>
    <w:rPr>
      <w:rFonts w:ascii="Garamond" w:eastAsia="Garamond" w:hAnsi="Garamond" w:cs="Garamond"/>
      <w:color w:val="000000"/>
      <w:u w:color="000000"/>
      <w:bdr w:val="nil"/>
    </w:rPr>
  </w:style>
  <w:style w:type="paragraph" w:customStyle="1" w:styleId="Body">
    <w:name w:val="Body"/>
    <w:rsid w:val="0049034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Title">
    <w:name w:val="Title"/>
    <w:basedOn w:val="Normal"/>
    <w:next w:val="Normal"/>
    <w:link w:val="TitleChar"/>
    <w:uiPriority w:val="10"/>
    <w:qFormat/>
    <w:rsid w:val="002D46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463E"/>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5A3232"/>
    <w:rPr>
      <w:color w:val="605E5C"/>
      <w:shd w:val="clear" w:color="auto" w:fill="E1DFDD"/>
    </w:rPr>
  </w:style>
  <w:style w:type="character" w:styleId="PlaceholderText">
    <w:name w:val="Placeholder Text"/>
    <w:basedOn w:val="DefaultParagraphFont"/>
    <w:uiPriority w:val="99"/>
    <w:semiHidden/>
    <w:rsid w:val="007006AD"/>
    <w:rPr>
      <w:color w:val="808080"/>
    </w:rPr>
  </w:style>
  <w:style w:type="paragraph" w:styleId="NormalWeb">
    <w:name w:val="Normal (Web)"/>
    <w:basedOn w:val="Normal"/>
    <w:uiPriority w:val="99"/>
    <w:unhideWhenUsed/>
    <w:rsid w:val="00BA281D"/>
    <w:pPr>
      <w:spacing w:before="100" w:beforeAutospacing="1" w:after="100" w:afterAutospacing="1"/>
    </w:pPr>
    <w:rPr>
      <w:szCs w:val="24"/>
    </w:rPr>
  </w:style>
  <w:style w:type="paragraph" w:styleId="Caption">
    <w:name w:val="caption"/>
    <w:basedOn w:val="Normal"/>
    <w:next w:val="Normal"/>
    <w:uiPriority w:val="35"/>
    <w:semiHidden/>
    <w:unhideWhenUsed/>
    <w:qFormat/>
    <w:rsid w:val="002D463E"/>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2D463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D463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D463E"/>
    <w:rPr>
      <w:b/>
      <w:bCs/>
    </w:rPr>
  </w:style>
  <w:style w:type="character" w:styleId="Emphasis">
    <w:name w:val="Emphasis"/>
    <w:basedOn w:val="DefaultParagraphFont"/>
    <w:uiPriority w:val="20"/>
    <w:qFormat/>
    <w:rsid w:val="002D463E"/>
    <w:rPr>
      <w:i/>
      <w:iCs/>
    </w:rPr>
  </w:style>
  <w:style w:type="paragraph" w:styleId="Quote">
    <w:name w:val="Quote"/>
    <w:basedOn w:val="Normal"/>
    <w:next w:val="Normal"/>
    <w:link w:val="QuoteChar"/>
    <w:uiPriority w:val="29"/>
    <w:qFormat/>
    <w:rsid w:val="002D463E"/>
    <w:rPr>
      <w:i/>
      <w:iCs/>
      <w:color w:val="000000" w:themeColor="text1"/>
    </w:rPr>
  </w:style>
  <w:style w:type="character" w:customStyle="1" w:styleId="QuoteChar">
    <w:name w:val="Quote Char"/>
    <w:basedOn w:val="DefaultParagraphFont"/>
    <w:link w:val="Quote"/>
    <w:uiPriority w:val="29"/>
    <w:rsid w:val="002D463E"/>
    <w:rPr>
      <w:i/>
      <w:iCs/>
      <w:color w:val="000000" w:themeColor="text1"/>
    </w:rPr>
  </w:style>
  <w:style w:type="paragraph" w:styleId="IntenseQuote">
    <w:name w:val="Intense Quote"/>
    <w:basedOn w:val="Normal"/>
    <w:next w:val="Normal"/>
    <w:link w:val="IntenseQuoteChar"/>
    <w:uiPriority w:val="30"/>
    <w:qFormat/>
    <w:rsid w:val="002D463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D463E"/>
    <w:rPr>
      <w:b/>
      <w:bCs/>
      <w:i/>
      <w:iCs/>
      <w:color w:val="5B9BD5" w:themeColor="accent1"/>
    </w:rPr>
  </w:style>
  <w:style w:type="character" w:styleId="SubtleEmphasis">
    <w:name w:val="Subtle Emphasis"/>
    <w:basedOn w:val="DefaultParagraphFont"/>
    <w:uiPriority w:val="19"/>
    <w:qFormat/>
    <w:rsid w:val="002D463E"/>
    <w:rPr>
      <w:i/>
      <w:iCs/>
      <w:color w:val="808080" w:themeColor="text1" w:themeTint="7F"/>
    </w:rPr>
  </w:style>
  <w:style w:type="character" w:styleId="IntenseEmphasis">
    <w:name w:val="Intense Emphasis"/>
    <w:basedOn w:val="DefaultParagraphFont"/>
    <w:uiPriority w:val="21"/>
    <w:qFormat/>
    <w:rsid w:val="002D463E"/>
    <w:rPr>
      <w:b/>
      <w:bCs/>
      <w:i/>
      <w:iCs/>
      <w:color w:val="5B9BD5" w:themeColor="accent1"/>
    </w:rPr>
  </w:style>
  <w:style w:type="character" w:styleId="SubtleReference">
    <w:name w:val="Subtle Reference"/>
    <w:basedOn w:val="DefaultParagraphFont"/>
    <w:uiPriority w:val="31"/>
    <w:qFormat/>
    <w:rsid w:val="002D463E"/>
    <w:rPr>
      <w:smallCaps/>
      <w:color w:val="ED7D31" w:themeColor="accent2"/>
      <w:u w:val="single"/>
    </w:rPr>
  </w:style>
  <w:style w:type="character" w:styleId="IntenseReference">
    <w:name w:val="Intense Reference"/>
    <w:basedOn w:val="DefaultParagraphFont"/>
    <w:uiPriority w:val="32"/>
    <w:qFormat/>
    <w:rsid w:val="002D463E"/>
    <w:rPr>
      <w:b/>
      <w:bCs/>
      <w:smallCaps/>
      <w:color w:val="ED7D31" w:themeColor="accent2"/>
      <w:spacing w:val="5"/>
      <w:u w:val="single"/>
    </w:rPr>
  </w:style>
  <w:style w:type="character" w:styleId="BookTitle">
    <w:name w:val="Book Title"/>
    <w:basedOn w:val="DefaultParagraphFont"/>
    <w:uiPriority w:val="33"/>
    <w:qFormat/>
    <w:rsid w:val="002D463E"/>
    <w:rPr>
      <w:b/>
      <w:bCs/>
      <w:smallCaps/>
      <w:spacing w:val="5"/>
    </w:rPr>
  </w:style>
  <w:style w:type="paragraph" w:styleId="TOCHeading">
    <w:name w:val="TOC Heading"/>
    <w:basedOn w:val="Heading1"/>
    <w:next w:val="Normal"/>
    <w:uiPriority w:val="39"/>
    <w:semiHidden/>
    <w:unhideWhenUsed/>
    <w:qFormat/>
    <w:rsid w:val="002D463E"/>
    <w:pPr>
      <w:outlineLvl w:val="9"/>
    </w:pPr>
  </w:style>
  <w:style w:type="character" w:customStyle="1" w:styleId="apple-converted-space">
    <w:name w:val="apple-converted-space"/>
    <w:basedOn w:val="DefaultParagraphFont"/>
    <w:rsid w:val="004C01D5"/>
  </w:style>
  <w:style w:type="paragraph" w:customStyle="1" w:styleId="indent-1">
    <w:name w:val="indent-1"/>
    <w:basedOn w:val="Normal"/>
    <w:rsid w:val="00E94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943A4"/>
  </w:style>
  <w:style w:type="character" w:customStyle="1" w:styleId="paren">
    <w:name w:val="paren"/>
    <w:basedOn w:val="DefaultParagraphFont"/>
    <w:rsid w:val="00E943A4"/>
  </w:style>
  <w:style w:type="paragraph" w:customStyle="1" w:styleId="indent-2">
    <w:name w:val="indent-2"/>
    <w:basedOn w:val="Normal"/>
    <w:rsid w:val="00BC6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169">
      <w:bodyDiv w:val="1"/>
      <w:marLeft w:val="0"/>
      <w:marRight w:val="0"/>
      <w:marTop w:val="0"/>
      <w:marBottom w:val="0"/>
      <w:divBdr>
        <w:top w:val="none" w:sz="0" w:space="0" w:color="auto"/>
        <w:left w:val="none" w:sz="0" w:space="0" w:color="auto"/>
        <w:bottom w:val="none" w:sz="0" w:space="0" w:color="auto"/>
        <w:right w:val="none" w:sz="0" w:space="0" w:color="auto"/>
      </w:divBdr>
    </w:div>
    <w:div w:id="44764945">
      <w:bodyDiv w:val="1"/>
      <w:marLeft w:val="0"/>
      <w:marRight w:val="0"/>
      <w:marTop w:val="0"/>
      <w:marBottom w:val="0"/>
      <w:divBdr>
        <w:top w:val="none" w:sz="0" w:space="0" w:color="auto"/>
        <w:left w:val="none" w:sz="0" w:space="0" w:color="auto"/>
        <w:bottom w:val="none" w:sz="0" w:space="0" w:color="auto"/>
        <w:right w:val="none" w:sz="0" w:space="0" w:color="auto"/>
      </w:divBdr>
      <w:divsChild>
        <w:div w:id="1096289831">
          <w:marLeft w:val="0"/>
          <w:marRight w:val="0"/>
          <w:marTop w:val="0"/>
          <w:marBottom w:val="0"/>
          <w:divBdr>
            <w:top w:val="none" w:sz="0" w:space="0" w:color="auto"/>
            <w:left w:val="none" w:sz="0" w:space="0" w:color="auto"/>
            <w:bottom w:val="none" w:sz="0" w:space="0" w:color="auto"/>
            <w:right w:val="none" w:sz="0" w:space="0" w:color="auto"/>
          </w:divBdr>
        </w:div>
        <w:div w:id="1765763804">
          <w:marLeft w:val="0"/>
          <w:marRight w:val="0"/>
          <w:marTop w:val="0"/>
          <w:marBottom w:val="0"/>
          <w:divBdr>
            <w:top w:val="none" w:sz="0" w:space="0" w:color="auto"/>
            <w:left w:val="none" w:sz="0" w:space="0" w:color="auto"/>
            <w:bottom w:val="none" w:sz="0" w:space="0" w:color="auto"/>
            <w:right w:val="none" w:sz="0" w:space="0" w:color="auto"/>
          </w:divBdr>
        </w:div>
        <w:div w:id="370231036">
          <w:marLeft w:val="0"/>
          <w:marRight w:val="0"/>
          <w:marTop w:val="0"/>
          <w:marBottom w:val="0"/>
          <w:divBdr>
            <w:top w:val="none" w:sz="0" w:space="0" w:color="auto"/>
            <w:left w:val="none" w:sz="0" w:space="0" w:color="auto"/>
            <w:bottom w:val="none" w:sz="0" w:space="0" w:color="auto"/>
            <w:right w:val="none" w:sz="0" w:space="0" w:color="auto"/>
          </w:divBdr>
        </w:div>
        <w:div w:id="1488204657">
          <w:marLeft w:val="0"/>
          <w:marRight w:val="0"/>
          <w:marTop w:val="0"/>
          <w:marBottom w:val="0"/>
          <w:divBdr>
            <w:top w:val="none" w:sz="0" w:space="0" w:color="auto"/>
            <w:left w:val="none" w:sz="0" w:space="0" w:color="auto"/>
            <w:bottom w:val="none" w:sz="0" w:space="0" w:color="auto"/>
            <w:right w:val="none" w:sz="0" w:space="0" w:color="auto"/>
          </w:divBdr>
        </w:div>
      </w:divsChild>
    </w:div>
    <w:div w:id="115294967">
      <w:bodyDiv w:val="1"/>
      <w:marLeft w:val="0"/>
      <w:marRight w:val="0"/>
      <w:marTop w:val="0"/>
      <w:marBottom w:val="0"/>
      <w:divBdr>
        <w:top w:val="none" w:sz="0" w:space="0" w:color="auto"/>
        <w:left w:val="none" w:sz="0" w:space="0" w:color="auto"/>
        <w:bottom w:val="none" w:sz="0" w:space="0" w:color="auto"/>
        <w:right w:val="none" w:sz="0" w:space="0" w:color="auto"/>
      </w:divBdr>
      <w:divsChild>
        <w:div w:id="1993480087">
          <w:marLeft w:val="0"/>
          <w:marRight w:val="0"/>
          <w:marTop w:val="0"/>
          <w:marBottom w:val="0"/>
          <w:divBdr>
            <w:top w:val="none" w:sz="0" w:space="0" w:color="auto"/>
            <w:left w:val="none" w:sz="0" w:space="0" w:color="auto"/>
            <w:bottom w:val="none" w:sz="0" w:space="0" w:color="auto"/>
            <w:right w:val="none" w:sz="0" w:space="0" w:color="auto"/>
          </w:divBdr>
          <w:divsChild>
            <w:div w:id="405885494">
              <w:marLeft w:val="0"/>
              <w:marRight w:val="0"/>
              <w:marTop w:val="0"/>
              <w:marBottom w:val="0"/>
              <w:divBdr>
                <w:top w:val="none" w:sz="0" w:space="0" w:color="auto"/>
                <w:left w:val="none" w:sz="0" w:space="0" w:color="auto"/>
                <w:bottom w:val="none" w:sz="0" w:space="0" w:color="auto"/>
                <w:right w:val="none" w:sz="0" w:space="0" w:color="auto"/>
              </w:divBdr>
              <w:divsChild>
                <w:div w:id="107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6920">
      <w:bodyDiv w:val="1"/>
      <w:marLeft w:val="0"/>
      <w:marRight w:val="0"/>
      <w:marTop w:val="0"/>
      <w:marBottom w:val="0"/>
      <w:divBdr>
        <w:top w:val="none" w:sz="0" w:space="0" w:color="auto"/>
        <w:left w:val="none" w:sz="0" w:space="0" w:color="auto"/>
        <w:bottom w:val="none" w:sz="0" w:space="0" w:color="auto"/>
        <w:right w:val="none" w:sz="0" w:space="0" w:color="auto"/>
      </w:divBdr>
    </w:div>
    <w:div w:id="147088660">
      <w:bodyDiv w:val="1"/>
      <w:marLeft w:val="0"/>
      <w:marRight w:val="0"/>
      <w:marTop w:val="0"/>
      <w:marBottom w:val="0"/>
      <w:divBdr>
        <w:top w:val="none" w:sz="0" w:space="0" w:color="auto"/>
        <w:left w:val="none" w:sz="0" w:space="0" w:color="auto"/>
        <w:bottom w:val="none" w:sz="0" w:space="0" w:color="auto"/>
        <w:right w:val="none" w:sz="0" w:space="0" w:color="auto"/>
      </w:divBdr>
    </w:div>
    <w:div w:id="243225907">
      <w:bodyDiv w:val="1"/>
      <w:marLeft w:val="0"/>
      <w:marRight w:val="0"/>
      <w:marTop w:val="0"/>
      <w:marBottom w:val="0"/>
      <w:divBdr>
        <w:top w:val="none" w:sz="0" w:space="0" w:color="auto"/>
        <w:left w:val="none" w:sz="0" w:space="0" w:color="auto"/>
        <w:bottom w:val="none" w:sz="0" w:space="0" w:color="auto"/>
        <w:right w:val="none" w:sz="0" w:space="0" w:color="auto"/>
      </w:divBdr>
      <w:divsChild>
        <w:div w:id="8723428">
          <w:marLeft w:val="0"/>
          <w:marRight w:val="0"/>
          <w:marTop w:val="0"/>
          <w:marBottom w:val="0"/>
          <w:divBdr>
            <w:top w:val="none" w:sz="0" w:space="0" w:color="auto"/>
            <w:left w:val="none" w:sz="0" w:space="0" w:color="auto"/>
            <w:bottom w:val="none" w:sz="0" w:space="0" w:color="auto"/>
            <w:right w:val="none" w:sz="0" w:space="0" w:color="auto"/>
          </w:divBdr>
          <w:divsChild>
            <w:div w:id="1759213106">
              <w:marLeft w:val="0"/>
              <w:marRight w:val="0"/>
              <w:marTop w:val="0"/>
              <w:marBottom w:val="0"/>
              <w:divBdr>
                <w:top w:val="none" w:sz="0" w:space="0" w:color="auto"/>
                <w:left w:val="none" w:sz="0" w:space="0" w:color="auto"/>
                <w:bottom w:val="none" w:sz="0" w:space="0" w:color="auto"/>
                <w:right w:val="none" w:sz="0" w:space="0" w:color="auto"/>
              </w:divBdr>
              <w:divsChild>
                <w:div w:id="9845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6011">
      <w:bodyDiv w:val="1"/>
      <w:marLeft w:val="0"/>
      <w:marRight w:val="0"/>
      <w:marTop w:val="0"/>
      <w:marBottom w:val="0"/>
      <w:divBdr>
        <w:top w:val="none" w:sz="0" w:space="0" w:color="auto"/>
        <w:left w:val="none" w:sz="0" w:space="0" w:color="auto"/>
        <w:bottom w:val="none" w:sz="0" w:space="0" w:color="auto"/>
        <w:right w:val="none" w:sz="0" w:space="0" w:color="auto"/>
      </w:divBdr>
      <w:divsChild>
        <w:div w:id="394403182">
          <w:marLeft w:val="0"/>
          <w:marRight w:val="0"/>
          <w:marTop w:val="0"/>
          <w:marBottom w:val="0"/>
          <w:divBdr>
            <w:top w:val="none" w:sz="0" w:space="0" w:color="auto"/>
            <w:left w:val="none" w:sz="0" w:space="0" w:color="auto"/>
            <w:bottom w:val="none" w:sz="0" w:space="0" w:color="auto"/>
            <w:right w:val="none" w:sz="0" w:space="0" w:color="auto"/>
          </w:divBdr>
          <w:divsChild>
            <w:div w:id="1394818616">
              <w:marLeft w:val="0"/>
              <w:marRight w:val="0"/>
              <w:marTop w:val="0"/>
              <w:marBottom w:val="0"/>
              <w:divBdr>
                <w:top w:val="none" w:sz="0" w:space="0" w:color="auto"/>
                <w:left w:val="none" w:sz="0" w:space="0" w:color="auto"/>
                <w:bottom w:val="none" w:sz="0" w:space="0" w:color="auto"/>
                <w:right w:val="none" w:sz="0" w:space="0" w:color="auto"/>
              </w:divBdr>
            </w:div>
            <w:div w:id="311641557">
              <w:marLeft w:val="0"/>
              <w:marRight w:val="0"/>
              <w:marTop w:val="0"/>
              <w:marBottom w:val="0"/>
              <w:divBdr>
                <w:top w:val="none" w:sz="0" w:space="0" w:color="auto"/>
                <w:left w:val="none" w:sz="0" w:space="0" w:color="auto"/>
                <w:bottom w:val="none" w:sz="0" w:space="0" w:color="auto"/>
                <w:right w:val="none" w:sz="0" w:space="0" w:color="auto"/>
              </w:divBdr>
            </w:div>
            <w:div w:id="127861927">
              <w:marLeft w:val="0"/>
              <w:marRight w:val="0"/>
              <w:marTop w:val="0"/>
              <w:marBottom w:val="0"/>
              <w:divBdr>
                <w:top w:val="none" w:sz="0" w:space="0" w:color="auto"/>
                <w:left w:val="none" w:sz="0" w:space="0" w:color="auto"/>
                <w:bottom w:val="none" w:sz="0" w:space="0" w:color="auto"/>
                <w:right w:val="none" w:sz="0" w:space="0" w:color="auto"/>
              </w:divBdr>
            </w:div>
            <w:div w:id="109084085">
              <w:marLeft w:val="0"/>
              <w:marRight w:val="0"/>
              <w:marTop w:val="0"/>
              <w:marBottom w:val="0"/>
              <w:divBdr>
                <w:top w:val="none" w:sz="0" w:space="0" w:color="auto"/>
                <w:left w:val="none" w:sz="0" w:space="0" w:color="auto"/>
                <w:bottom w:val="none" w:sz="0" w:space="0" w:color="auto"/>
                <w:right w:val="none" w:sz="0" w:space="0" w:color="auto"/>
              </w:divBdr>
            </w:div>
            <w:div w:id="1204710939">
              <w:marLeft w:val="0"/>
              <w:marRight w:val="0"/>
              <w:marTop w:val="0"/>
              <w:marBottom w:val="0"/>
              <w:divBdr>
                <w:top w:val="none" w:sz="0" w:space="0" w:color="auto"/>
                <w:left w:val="none" w:sz="0" w:space="0" w:color="auto"/>
                <w:bottom w:val="none" w:sz="0" w:space="0" w:color="auto"/>
                <w:right w:val="none" w:sz="0" w:space="0" w:color="auto"/>
              </w:divBdr>
            </w:div>
          </w:divsChild>
        </w:div>
        <w:div w:id="1374037250">
          <w:marLeft w:val="0"/>
          <w:marRight w:val="0"/>
          <w:marTop w:val="0"/>
          <w:marBottom w:val="0"/>
          <w:divBdr>
            <w:top w:val="none" w:sz="0" w:space="0" w:color="auto"/>
            <w:left w:val="none" w:sz="0" w:space="0" w:color="auto"/>
            <w:bottom w:val="none" w:sz="0" w:space="0" w:color="auto"/>
            <w:right w:val="none" w:sz="0" w:space="0" w:color="auto"/>
          </w:divBdr>
          <w:divsChild>
            <w:div w:id="450588342">
              <w:marLeft w:val="0"/>
              <w:marRight w:val="0"/>
              <w:marTop w:val="0"/>
              <w:marBottom w:val="0"/>
              <w:divBdr>
                <w:top w:val="none" w:sz="0" w:space="0" w:color="auto"/>
                <w:left w:val="none" w:sz="0" w:space="0" w:color="auto"/>
                <w:bottom w:val="none" w:sz="0" w:space="0" w:color="auto"/>
                <w:right w:val="none" w:sz="0" w:space="0" w:color="auto"/>
              </w:divBdr>
            </w:div>
            <w:div w:id="1672954238">
              <w:marLeft w:val="0"/>
              <w:marRight w:val="0"/>
              <w:marTop w:val="0"/>
              <w:marBottom w:val="0"/>
              <w:divBdr>
                <w:top w:val="none" w:sz="0" w:space="0" w:color="auto"/>
                <w:left w:val="none" w:sz="0" w:space="0" w:color="auto"/>
                <w:bottom w:val="none" w:sz="0" w:space="0" w:color="auto"/>
                <w:right w:val="none" w:sz="0" w:space="0" w:color="auto"/>
              </w:divBdr>
            </w:div>
            <w:div w:id="161893625">
              <w:marLeft w:val="0"/>
              <w:marRight w:val="0"/>
              <w:marTop w:val="0"/>
              <w:marBottom w:val="0"/>
              <w:divBdr>
                <w:top w:val="none" w:sz="0" w:space="0" w:color="auto"/>
                <w:left w:val="none" w:sz="0" w:space="0" w:color="auto"/>
                <w:bottom w:val="none" w:sz="0" w:space="0" w:color="auto"/>
                <w:right w:val="none" w:sz="0" w:space="0" w:color="auto"/>
              </w:divBdr>
            </w:div>
            <w:div w:id="136800607">
              <w:marLeft w:val="0"/>
              <w:marRight w:val="0"/>
              <w:marTop w:val="0"/>
              <w:marBottom w:val="0"/>
              <w:divBdr>
                <w:top w:val="none" w:sz="0" w:space="0" w:color="auto"/>
                <w:left w:val="none" w:sz="0" w:space="0" w:color="auto"/>
                <w:bottom w:val="none" w:sz="0" w:space="0" w:color="auto"/>
                <w:right w:val="none" w:sz="0" w:space="0" w:color="auto"/>
              </w:divBdr>
            </w:div>
            <w:div w:id="303898281">
              <w:marLeft w:val="0"/>
              <w:marRight w:val="0"/>
              <w:marTop w:val="0"/>
              <w:marBottom w:val="0"/>
              <w:divBdr>
                <w:top w:val="none" w:sz="0" w:space="0" w:color="auto"/>
                <w:left w:val="none" w:sz="0" w:space="0" w:color="auto"/>
                <w:bottom w:val="none" w:sz="0" w:space="0" w:color="auto"/>
                <w:right w:val="none" w:sz="0" w:space="0" w:color="auto"/>
              </w:divBdr>
            </w:div>
          </w:divsChild>
        </w:div>
        <w:div w:id="1588534978">
          <w:marLeft w:val="0"/>
          <w:marRight w:val="0"/>
          <w:marTop w:val="0"/>
          <w:marBottom w:val="0"/>
          <w:divBdr>
            <w:top w:val="none" w:sz="0" w:space="0" w:color="auto"/>
            <w:left w:val="none" w:sz="0" w:space="0" w:color="auto"/>
            <w:bottom w:val="none" w:sz="0" w:space="0" w:color="auto"/>
            <w:right w:val="none" w:sz="0" w:space="0" w:color="auto"/>
          </w:divBdr>
        </w:div>
      </w:divsChild>
    </w:div>
    <w:div w:id="275139200">
      <w:bodyDiv w:val="1"/>
      <w:marLeft w:val="0"/>
      <w:marRight w:val="0"/>
      <w:marTop w:val="0"/>
      <w:marBottom w:val="0"/>
      <w:divBdr>
        <w:top w:val="none" w:sz="0" w:space="0" w:color="auto"/>
        <w:left w:val="none" w:sz="0" w:space="0" w:color="auto"/>
        <w:bottom w:val="none" w:sz="0" w:space="0" w:color="auto"/>
        <w:right w:val="none" w:sz="0" w:space="0" w:color="auto"/>
      </w:divBdr>
    </w:div>
    <w:div w:id="294021958">
      <w:bodyDiv w:val="1"/>
      <w:marLeft w:val="0"/>
      <w:marRight w:val="0"/>
      <w:marTop w:val="0"/>
      <w:marBottom w:val="0"/>
      <w:divBdr>
        <w:top w:val="none" w:sz="0" w:space="0" w:color="auto"/>
        <w:left w:val="none" w:sz="0" w:space="0" w:color="auto"/>
        <w:bottom w:val="none" w:sz="0" w:space="0" w:color="auto"/>
        <w:right w:val="none" w:sz="0" w:space="0" w:color="auto"/>
      </w:divBdr>
      <w:divsChild>
        <w:div w:id="1660769243">
          <w:marLeft w:val="0"/>
          <w:marRight w:val="0"/>
          <w:marTop w:val="0"/>
          <w:marBottom w:val="0"/>
          <w:divBdr>
            <w:top w:val="none" w:sz="0" w:space="0" w:color="auto"/>
            <w:left w:val="none" w:sz="0" w:space="0" w:color="auto"/>
            <w:bottom w:val="none" w:sz="0" w:space="0" w:color="auto"/>
            <w:right w:val="none" w:sz="0" w:space="0" w:color="auto"/>
          </w:divBdr>
          <w:divsChild>
            <w:div w:id="1082147233">
              <w:marLeft w:val="0"/>
              <w:marRight w:val="0"/>
              <w:marTop w:val="0"/>
              <w:marBottom w:val="0"/>
              <w:divBdr>
                <w:top w:val="none" w:sz="0" w:space="0" w:color="auto"/>
                <w:left w:val="none" w:sz="0" w:space="0" w:color="auto"/>
                <w:bottom w:val="none" w:sz="0" w:space="0" w:color="auto"/>
                <w:right w:val="none" w:sz="0" w:space="0" w:color="auto"/>
              </w:divBdr>
              <w:divsChild>
                <w:div w:id="2999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4891">
      <w:bodyDiv w:val="1"/>
      <w:marLeft w:val="0"/>
      <w:marRight w:val="0"/>
      <w:marTop w:val="0"/>
      <w:marBottom w:val="0"/>
      <w:divBdr>
        <w:top w:val="none" w:sz="0" w:space="0" w:color="auto"/>
        <w:left w:val="none" w:sz="0" w:space="0" w:color="auto"/>
        <w:bottom w:val="none" w:sz="0" w:space="0" w:color="auto"/>
        <w:right w:val="none" w:sz="0" w:space="0" w:color="auto"/>
      </w:divBdr>
    </w:div>
    <w:div w:id="324015727">
      <w:bodyDiv w:val="1"/>
      <w:marLeft w:val="0"/>
      <w:marRight w:val="0"/>
      <w:marTop w:val="0"/>
      <w:marBottom w:val="0"/>
      <w:divBdr>
        <w:top w:val="none" w:sz="0" w:space="0" w:color="auto"/>
        <w:left w:val="none" w:sz="0" w:space="0" w:color="auto"/>
        <w:bottom w:val="none" w:sz="0" w:space="0" w:color="auto"/>
        <w:right w:val="none" w:sz="0" w:space="0" w:color="auto"/>
      </w:divBdr>
    </w:div>
    <w:div w:id="610012916">
      <w:bodyDiv w:val="1"/>
      <w:marLeft w:val="0"/>
      <w:marRight w:val="0"/>
      <w:marTop w:val="0"/>
      <w:marBottom w:val="0"/>
      <w:divBdr>
        <w:top w:val="none" w:sz="0" w:space="0" w:color="auto"/>
        <w:left w:val="none" w:sz="0" w:space="0" w:color="auto"/>
        <w:bottom w:val="none" w:sz="0" w:space="0" w:color="auto"/>
        <w:right w:val="none" w:sz="0" w:space="0" w:color="auto"/>
      </w:divBdr>
    </w:div>
    <w:div w:id="614556322">
      <w:bodyDiv w:val="1"/>
      <w:marLeft w:val="0"/>
      <w:marRight w:val="0"/>
      <w:marTop w:val="0"/>
      <w:marBottom w:val="0"/>
      <w:divBdr>
        <w:top w:val="none" w:sz="0" w:space="0" w:color="auto"/>
        <w:left w:val="none" w:sz="0" w:space="0" w:color="auto"/>
        <w:bottom w:val="none" w:sz="0" w:space="0" w:color="auto"/>
        <w:right w:val="none" w:sz="0" w:space="0" w:color="auto"/>
      </w:divBdr>
    </w:div>
    <w:div w:id="637878245">
      <w:bodyDiv w:val="1"/>
      <w:marLeft w:val="0"/>
      <w:marRight w:val="0"/>
      <w:marTop w:val="0"/>
      <w:marBottom w:val="0"/>
      <w:divBdr>
        <w:top w:val="none" w:sz="0" w:space="0" w:color="auto"/>
        <w:left w:val="none" w:sz="0" w:space="0" w:color="auto"/>
        <w:bottom w:val="none" w:sz="0" w:space="0" w:color="auto"/>
        <w:right w:val="none" w:sz="0" w:space="0" w:color="auto"/>
      </w:divBdr>
      <w:divsChild>
        <w:div w:id="880436289">
          <w:marLeft w:val="0"/>
          <w:marRight w:val="0"/>
          <w:marTop w:val="0"/>
          <w:marBottom w:val="0"/>
          <w:divBdr>
            <w:top w:val="none" w:sz="0" w:space="0" w:color="auto"/>
            <w:left w:val="none" w:sz="0" w:space="0" w:color="auto"/>
            <w:bottom w:val="none" w:sz="0" w:space="0" w:color="auto"/>
            <w:right w:val="none" w:sz="0" w:space="0" w:color="auto"/>
          </w:divBdr>
        </w:div>
        <w:div w:id="1188718111">
          <w:marLeft w:val="0"/>
          <w:marRight w:val="0"/>
          <w:marTop w:val="0"/>
          <w:marBottom w:val="0"/>
          <w:divBdr>
            <w:top w:val="none" w:sz="0" w:space="0" w:color="auto"/>
            <w:left w:val="none" w:sz="0" w:space="0" w:color="auto"/>
            <w:bottom w:val="none" w:sz="0" w:space="0" w:color="auto"/>
            <w:right w:val="none" w:sz="0" w:space="0" w:color="auto"/>
          </w:divBdr>
        </w:div>
        <w:div w:id="1504512931">
          <w:marLeft w:val="0"/>
          <w:marRight w:val="0"/>
          <w:marTop w:val="0"/>
          <w:marBottom w:val="0"/>
          <w:divBdr>
            <w:top w:val="none" w:sz="0" w:space="0" w:color="auto"/>
            <w:left w:val="none" w:sz="0" w:space="0" w:color="auto"/>
            <w:bottom w:val="none" w:sz="0" w:space="0" w:color="auto"/>
            <w:right w:val="none" w:sz="0" w:space="0" w:color="auto"/>
          </w:divBdr>
        </w:div>
        <w:div w:id="1844396544">
          <w:marLeft w:val="0"/>
          <w:marRight w:val="0"/>
          <w:marTop w:val="0"/>
          <w:marBottom w:val="0"/>
          <w:divBdr>
            <w:top w:val="none" w:sz="0" w:space="0" w:color="auto"/>
            <w:left w:val="none" w:sz="0" w:space="0" w:color="auto"/>
            <w:bottom w:val="none" w:sz="0" w:space="0" w:color="auto"/>
            <w:right w:val="none" w:sz="0" w:space="0" w:color="auto"/>
          </w:divBdr>
        </w:div>
      </w:divsChild>
    </w:div>
    <w:div w:id="652412254">
      <w:bodyDiv w:val="1"/>
      <w:marLeft w:val="0"/>
      <w:marRight w:val="0"/>
      <w:marTop w:val="0"/>
      <w:marBottom w:val="0"/>
      <w:divBdr>
        <w:top w:val="none" w:sz="0" w:space="0" w:color="auto"/>
        <w:left w:val="none" w:sz="0" w:space="0" w:color="auto"/>
        <w:bottom w:val="none" w:sz="0" w:space="0" w:color="auto"/>
        <w:right w:val="none" w:sz="0" w:space="0" w:color="auto"/>
      </w:divBdr>
    </w:div>
    <w:div w:id="701370160">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7">
          <w:marLeft w:val="0"/>
          <w:marRight w:val="0"/>
          <w:marTop w:val="0"/>
          <w:marBottom w:val="0"/>
          <w:divBdr>
            <w:top w:val="none" w:sz="0" w:space="0" w:color="auto"/>
            <w:left w:val="none" w:sz="0" w:space="0" w:color="auto"/>
            <w:bottom w:val="none" w:sz="0" w:space="0" w:color="auto"/>
            <w:right w:val="none" w:sz="0" w:space="0" w:color="auto"/>
          </w:divBdr>
          <w:divsChild>
            <w:div w:id="649670782">
              <w:marLeft w:val="0"/>
              <w:marRight w:val="0"/>
              <w:marTop w:val="0"/>
              <w:marBottom w:val="0"/>
              <w:divBdr>
                <w:top w:val="none" w:sz="0" w:space="0" w:color="auto"/>
                <w:left w:val="none" w:sz="0" w:space="0" w:color="auto"/>
                <w:bottom w:val="none" w:sz="0" w:space="0" w:color="auto"/>
                <w:right w:val="none" w:sz="0" w:space="0" w:color="auto"/>
              </w:divBdr>
            </w:div>
            <w:div w:id="1535387225">
              <w:marLeft w:val="0"/>
              <w:marRight w:val="0"/>
              <w:marTop w:val="0"/>
              <w:marBottom w:val="0"/>
              <w:divBdr>
                <w:top w:val="none" w:sz="0" w:space="0" w:color="auto"/>
                <w:left w:val="none" w:sz="0" w:space="0" w:color="auto"/>
                <w:bottom w:val="none" w:sz="0" w:space="0" w:color="auto"/>
                <w:right w:val="none" w:sz="0" w:space="0" w:color="auto"/>
              </w:divBdr>
            </w:div>
            <w:div w:id="1235894934">
              <w:marLeft w:val="0"/>
              <w:marRight w:val="0"/>
              <w:marTop w:val="0"/>
              <w:marBottom w:val="0"/>
              <w:divBdr>
                <w:top w:val="none" w:sz="0" w:space="0" w:color="auto"/>
                <w:left w:val="none" w:sz="0" w:space="0" w:color="auto"/>
                <w:bottom w:val="none" w:sz="0" w:space="0" w:color="auto"/>
                <w:right w:val="none" w:sz="0" w:space="0" w:color="auto"/>
              </w:divBdr>
            </w:div>
            <w:div w:id="153685493">
              <w:marLeft w:val="0"/>
              <w:marRight w:val="0"/>
              <w:marTop w:val="0"/>
              <w:marBottom w:val="0"/>
              <w:divBdr>
                <w:top w:val="none" w:sz="0" w:space="0" w:color="auto"/>
                <w:left w:val="none" w:sz="0" w:space="0" w:color="auto"/>
                <w:bottom w:val="none" w:sz="0" w:space="0" w:color="auto"/>
                <w:right w:val="none" w:sz="0" w:space="0" w:color="auto"/>
              </w:divBdr>
            </w:div>
            <w:div w:id="255478472">
              <w:marLeft w:val="0"/>
              <w:marRight w:val="0"/>
              <w:marTop w:val="0"/>
              <w:marBottom w:val="0"/>
              <w:divBdr>
                <w:top w:val="none" w:sz="0" w:space="0" w:color="auto"/>
                <w:left w:val="none" w:sz="0" w:space="0" w:color="auto"/>
                <w:bottom w:val="none" w:sz="0" w:space="0" w:color="auto"/>
                <w:right w:val="none" w:sz="0" w:space="0" w:color="auto"/>
              </w:divBdr>
            </w:div>
          </w:divsChild>
        </w:div>
        <w:div w:id="1412968185">
          <w:marLeft w:val="0"/>
          <w:marRight w:val="0"/>
          <w:marTop w:val="0"/>
          <w:marBottom w:val="0"/>
          <w:divBdr>
            <w:top w:val="none" w:sz="0" w:space="0" w:color="auto"/>
            <w:left w:val="none" w:sz="0" w:space="0" w:color="auto"/>
            <w:bottom w:val="none" w:sz="0" w:space="0" w:color="auto"/>
            <w:right w:val="none" w:sz="0" w:space="0" w:color="auto"/>
          </w:divBdr>
          <w:divsChild>
            <w:div w:id="1044134412">
              <w:marLeft w:val="0"/>
              <w:marRight w:val="0"/>
              <w:marTop w:val="0"/>
              <w:marBottom w:val="0"/>
              <w:divBdr>
                <w:top w:val="none" w:sz="0" w:space="0" w:color="auto"/>
                <w:left w:val="none" w:sz="0" w:space="0" w:color="auto"/>
                <w:bottom w:val="none" w:sz="0" w:space="0" w:color="auto"/>
                <w:right w:val="none" w:sz="0" w:space="0" w:color="auto"/>
              </w:divBdr>
            </w:div>
            <w:div w:id="1745108063">
              <w:marLeft w:val="0"/>
              <w:marRight w:val="0"/>
              <w:marTop w:val="0"/>
              <w:marBottom w:val="0"/>
              <w:divBdr>
                <w:top w:val="none" w:sz="0" w:space="0" w:color="auto"/>
                <w:left w:val="none" w:sz="0" w:space="0" w:color="auto"/>
                <w:bottom w:val="none" w:sz="0" w:space="0" w:color="auto"/>
                <w:right w:val="none" w:sz="0" w:space="0" w:color="auto"/>
              </w:divBdr>
            </w:div>
            <w:div w:id="658770885">
              <w:marLeft w:val="0"/>
              <w:marRight w:val="0"/>
              <w:marTop w:val="0"/>
              <w:marBottom w:val="0"/>
              <w:divBdr>
                <w:top w:val="none" w:sz="0" w:space="0" w:color="auto"/>
                <w:left w:val="none" w:sz="0" w:space="0" w:color="auto"/>
                <w:bottom w:val="none" w:sz="0" w:space="0" w:color="auto"/>
                <w:right w:val="none" w:sz="0" w:space="0" w:color="auto"/>
              </w:divBdr>
            </w:div>
            <w:div w:id="320542049">
              <w:marLeft w:val="0"/>
              <w:marRight w:val="0"/>
              <w:marTop w:val="0"/>
              <w:marBottom w:val="0"/>
              <w:divBdr>
                <w:top w:val="none" w:sz="0" w:space="0" w:color="auto"/>
                <w:left w:val="none" w:sz="0" w:space="0" w:color="auto"/>
                <w:bottom w:val="none" w:sz="0" w:space="0" w:color="auto"/>
                <w:right w:val="none" w:sz="0" w:space="0" w:color="auto"/>
              </w:divBdr>
            </w:div>
            <w:div w:id="929200225">
              <w:marLeft w:val="0"/>
              <w:marRight w:val="0"/>
              <w:marTop w:val="0"/>
              <w:marBottom w:val="0"/>
              <w:divBdr>
                <w:top w:val="none" w:sz="0" w:space="0" w:color="auto"/>
                <w:left w:val="none" w:sz="0" w:space="0" w:color="auto"/>
                <w:bottom w:val="none" w:sz="0" w:space="0" w:color="auto"/>
                <w:right w:val="none" w:sz="0" w:space="0" w:color="auto"/>
              </w:divBdr>
            </w:div>
          </w:divsChild>
        </w:div>
        <w:div w:id="372465865">
          <w:marLeft w:val="0"/>
          <w:marRight w:val="0"/>
          <w:marTop w:val="0"/>
          <w:marBottom w:val="0"/>
          <w:divBdr>
            <w:top w:val="none" w:sz="0" w:space="0" w:color="auto"/>
            <w:left w:val="none" w:sz="0" w:space="0" w:color="auto"/>
            <w:bottom w:val="none" w:sz="0" w:space="0" w:color="auto"/>
            <w:right w:val="none" w:sz="0" w:space="0" w:color="auto"/>
          </w:divBdr>
        </w:div>
      </w:divsChild>
    </w:div>
    <w:div w:id="753744131">
      <w:bodyDiv w:val="1"/>
      <w:marLeft w:val="0"/>
      <w:marRight w:val="0"/>
      <w:marTop w:val="0"/>
      <w:marBottom w:val="0"/>
      <w:divBdr>
        <w:top w:val="none" w:sz="0" w:space="0" w:color="auto"/>
        <w:left w:val="none" w:sz="0" w:space="0" w:color="auto"/>
        <w:bottom w:val="none" w:sz="0" w:space="0" w:color="auto"/>
        <w:right w:val="none" w:sz="0" w:space="0" w:color="auto"/>
      </w:divBdr>
    </w:div>
    <w:div w:id="777914983">
      <w:bodyDiv w:val="1"/>
      <w:marLeft w:val="0"/>
      <w:marRight w:val="0"/>
      <w:marTop w:val="0"/>
      <w:marBottom w:val="0"/>
      <w:divBdr>
        <w:top w:val="none" w:sz="0" w:space="0" w:color="auto"/>
        <w:left w:val="none" w:sz="0" w:space="0" w:color="auto"/>
        <w:bottom w:val="none" w:sz="0" w:space="0" w:color="auto"/>
        <w:right w:val="none" w:sz="0" w:space="0" w:color="auto"/>
      </w:divBdr>
      <w:divsChild>
        <w:div w:id="1775394857">
          <w:marLeft w:val="0"/>
          <w:marRight w:val="0"/>
          <w:marTop w:val="0"/>
          <w:marBottom w:val="0"/>
          <w:divBdr>
            <w:top w:val="none" w:sz="0" w:space="0" w:color="auto"/>
            <w:left w:val="none" w:sz="0" w:space="0" w:color="auto"/>
            <w:bottom w:val="none" w:sz="0" w:space="0" w:color="auto"/>
            <w:right w:val="none" w:sz="0" w:space="0" w:color="auto"/>
          </w:divBdr>
          <w:divsChild>
            <w:div w:id="1655375705">
              <w:marLeft w:val="0"/>
              <w:marRight w:val="0"/>
              <w:marTop w:val="0"/>
              <w:marBottom w:val="0"/>
              <w:divBdr>
                <w:top w:val="none" w:sz="0" w:space="0" w:color="auto"/>
                <w:left w:val="none" w:sz="0" w:space="0" w:color="auto"/>
                <w:bottom w:val="none" w:sz="0" w:space="0" w:color="auto"/>
                <w:right w:val="none" w:sz="0" w:space="0" w:color="auto"/>
              </w:divBdr>
              <w:divsChild>
                <w:div w:id="13918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6406">
      <w:bodyDiv w:val="1"/>
      <w:marLeft w:val="0"/>
      <w:marRight w:val="0"/>
      <w:marTop w:val="0"/>
      <w:marBottom w:val="0"/>
      <w:divBdr>
        <w:top w:val="none" w:sz="0" w:space="0" w:color="auto"/>
        <w:left w:val="none" w:sz="0" w:space="0" w:color="auto"/>
        <w:bottom w:val="none" w:sz="0" w:space="0" w:color="auto"/>
        <w:right w:val="none" w:sz="0" w:space="0" w:color="auto"/>
      </w:divBdr>
    </w:div>
    <w:div w:id="933975925">
      <w:bodyDiv w:val="1"/>
      <w:marLeft w:val="0"/>
      <w:marRight w:val="0"/>
      <w:marTop w:val="0"/>
      <w:marBottom w:val="0"/>
      <w:divBdr>
        <w:top w:val="none" w:sz="0" w:space="0" w:color="auto"/>
        <w:left w:val="none" w:sz="0" w:space="0" w:color="auto"/>
        <w:bottom w:val="none" w:sz="0" w:space="0" w:color="auto"/>
        <w:right w:val="none" w:sz="0" w:space="0" w:color="auto"/>
      </w:divBdr>
      <w:divsChild>
        <w:div w:id="1693993185">
          <w:marLeft w:val="0"/>
          <w:marRight w:val="0"/>
          <w:marTop w:val="0"/>
          <w:marBottom w:val="0"/>
          <w:divBdr>
            <w:top w:val="none" w:sz="0" w:space="0" w:color="auto"/>
            <w:left w:val="none" w:sz="0" w:space="0" w:color="auto"/>
            <w:bottom w:val="none" w:sz="0" w:space="0" w:color="auto"/>
            <w:right w:val="none" w:sz="0" w:space="0" w:color="auto"/>
          </w:divBdr>
        </w:div>
        <w:div w:id="163906708">
          <w:marLeft w:val="0"/>
          <w:marRight w:val="0"/>
          <w:marTop w:val="0"/>
          <w:marBottom w:val="0"/>
          <w:divBdr>
            <w:top w:val="none" w:sz="0" w:space="0" w:color="auto"/>
            <w:left w:val="none" w:sz="0" w:space="0" w:color="auto"/>
            <w:bottom w:val="none" w:sz="0" w:space="0" w:color="auto"/>
            <w:right w:val="none" w:sz="0" w:space="0" w:color="auto"/>
          </w:divBdr>
          <w:divsChild>
            <w:div w:id="2004503891">
              <w:marLeft w:val="0"/>
              <w:marRight w:val="0"/>
              <w:marTop w:val="0"/>
              <w:marBottom w:val="0"/>
              <w:divBdr>
                <w:top w:val="none" w:sz="0" w:space="0" w:color="auto"/>
                <w:left w:val="none" w:sz="0" w:space="0" w:color="auto"/>
                <w:bottom w:val="none" w:sz="0" w:space="0" w:color="auto"/>
                <w:right w:val="none" w:sz="0" w:space="0" w:color="auto"/>
              </w:divBdr>
            </w:div>
            <w:div w:id="324357147">
              <w:marLeft w:val="0"/>
              <w:marRight w:val="0"/>
              <w:marTop w:val="0"/>
              <w:marBottom w:val="0"/>
              <w:divBdr>
                <w:top w:val="none" w:sz="0" w:space="0" w:color="auto"/>
                <w:left w:val="none" w:sz="0" w:space="0" w:color="auto"/>
                <w:bottom w:val="none" w:sz="0" w:space="0" w:color="auto"/>
                <w:right w:val="none" w:sz="0" w:space="0" w:color="auto"/>
              </w:divBdr>
            </w:div>
            <w:div w:id="1276252552">
              <w:marLeft w:val="0"/>
              <w:marRight w:val="0"/>
              <w:marTop w:val="0"/>
              <w:marBottom w:val="0"/>
              <w:divBdr>
                <w:top w:val="none" w:sz="0" w:space="0" w:color="auto"/>
                <w:left w:val="none" w:sz="0" w:space="0" w:color="auto"/>
                <w:bottom w:val="none" w:sz="0" w:space="0" w:color="auto"/>
                <w:right w:val="none" w:sz="0" w:space="0" w:color="auto"/>
              </w:divBdr>
            </w:div>
            <w:div w:id="482501476">
              <w:marLeft w:val="0"/>
              <w:marRight w:val="0"/>
              <w:marTop w:val="0"/>
              <w:marBottom w:val="0"/>
              <w:divBdr>
                <w:top w:val="none" w:sz="0" w:space="0" w:color="auto"/>
                <w:left w:val="none" w:sz="0" w:space="0" w:color="auto"/>
                <w:bottom w:val="none" w:sz="0" w:space="0" w:color="auto"/>
                <w:right w:val="none" w:sz="0" w:space="0" w:color="auto"/>
              </w:divBdr>
            </w:div>
          </w:divsChild>
        </w:div>
        <w:div w:id="1584295971">
          <w:marLeft w:val="0"/>
          <w:marRight w:val="0"/>
          <w:marTop w:val="0"/>
          <w:marBottom w:val="0"/>
          <w:divBdr>
            <w:top w:val="none" w:sz="0" w:space="0" w:color="auto"/>
            <w:left w:val="none" w:sz="0" w:space="0" w:color="auto"/>
            <w:bottom w:val="none" w:sz="0" w:space="0" w:color="auto"/>
            <w:right w:val="none" w:sz="0" w:space="0" w:color="auto"/>
          </w:divBdr>
          <w:divsChild>
            <w:div w:id="469712005">
              <w:marLeft w:val="0"/>
              <w:marRight w:val="0"/>
              <w:marTop w:val="0"/>
              <w:marBottom w:val="0"/>
              <w:divBdr>
                <w:top w:val="none" w:sz="0" w:space="0" w:color="auto"/>
                <w:left w:val="none" w:sz="0" w:space="0" w:color="auto"/>
                <w:bottom w:val="none" w:sz="0" w:space="0" w:color="auto"/>
                <w:right w:val="none" w:sz="0" w:space="0" w:color="auto"/>
              </w:divBdr>
            </w:div>
            <w:div w:id="1543710983">
              <w:marLeft w:val="0"/>
              <w:marRight w:val="0"/>
              <w:marTop w:val="0"/>
              <w:marBottom w:val="0"/>
              <w:divBdr>
                <w:top w:val="none" w:sz="0" w:space="0" w:color="auto"/>
                <w:left w:val="none" w:sz="0" w:space="0" w:color="auto"/>
                <w:bottom w:val="none" w:sz="0" w:space="0" w:color="auto"/>
                <w:right w:val="none" w:sz="0" w:space="0" w:color="auto"/>
              </w:divBdr>
            </w:div>
            <w:div w:id="1931036671">
              <w:marLeft w:val="0"/>
              <w:marRight w:val="0"/>
              <w:marTop w:val="0"/>
              <w:marBottom w:val="0"/>
              <w:divBdr>
                <w:top w:val="none" w:sz="0" w:space="0" w:color="auto"/>
                <w:left w:val="none" w:sz="0" w:space="0" w:color="auto"/>
                <w:bottom w:val="none" w:sz="0" w:space="0" w:color="auto"/>
                <w:right w:val="none" w:sz="0" w:space="0" w:color="auto"/>
              </w:divBdr>
            </w:div>
            <w:div w:id="439958303">
              <w:marLeft w:val="0"/>
              <w:marRight w:val="0"/>
              <w:marTop w:val="0"/>
              <w:marBottom w:val="0"/>
              <w:divBdr>
                <w:top w:val="none" w:sz="0" w:space="0" w:color="auto"/>
                <w:left w:val="none" w:sz="0" w:space="0" w:color="auto"/>
                <w:bottom w:val="none" w:sz="0" w:space="0" w:color="auto"/>
                <w:right w:val="none" w:sz="0" w:space="0" w:color="auto"/>
              </w:divBdr>
            </w:div>
            <w:div w:id="874150657">
              <w:marLeft w:val="0"/>
              <w:marRight w:val="0"/>
              <w:marTop w:val="0"/>
              <w:marBottom w:val="0"/>
              <w:divBdr>
                <w:top w:val="none" w:sz="0" w:space="0" w:color="auto"/>
                <w:left w:val="none" w:sz="0" w:space="0" w:color="auto"/>
                <w:bottom w:val="none" w:sz="0" w:space="0" w:color="auto"/>
                <w:right w:val="none" w:sz="0" w:space="0" w:color="auto"/>
              </w:divBdr>
            </w:div>
            <w:div w:id="2066099836">
              <w:marLeft w:val="0"/>
              <w:marRight w:val="0"/>
              <w:marTop w:val="0"/>
              <w:marBottom w:val="0"/>
              <w:divBdr>
                <w:top w:val="none" w:sz="0" w:space="0" w:color="auto"/>
                <w:left w:val="none" w:sz="0" w:space="0" w:color="auto"/>
                <w:bottom w:val="none" w:sz="0" w:space="0" w:color="auto"/>
                <w:right w:val="none" w:sz="0" w:space="0" w:color="auto"/>
              </w:divBdr>
            </w:div>
          </w:divsChild>
        </w:div>
        <w:div w:id="234632025">
          <w:marLeft w:val="0"/>
          <w:marRight w:val="0"/>
          <w:marTop w:val="0"/>
          <w:marBottom w:val="0"/>
          <w:divBdr>
            <w:top w:val="none" w:sz="0" w:space="0" w:color="auto"/>
            <w:left w:val="none" w:sz="0" w:space="0" w:color="auto"/>
            <w:bottom w:val="none" w:sz="0" w:space="0" w:color="auto"/>
            <w:right w:val="none" w:sz="0" w:space="0" w:color="auto"/>
          </w:divBdr>
          <w:divsChild>
            <w:div w:id="126171954">
              <w:marLeft w:val="0"/>
              <w:marRight w:val="0"/>
              <w:marTop w:val="0"/>
              <w:marBottom w:val="0"/>
              <w:divBdr>
                <w:top w:val="none" w:sz="0" w:space="0" w:color="auto"/>
                <w:left w:val="none" w:sz="0" w:space="0" w:color="auto"/>
                <w:bottom w:val="none" w:sz="0" w:space="0" w:color="auto"/>
                <w:right w:val="none" w:sz="0" w:space="0" w:color="auto"/>
              </w:divBdr>
            </w:div>
            <w:div w:id="2004358075">
              <w:marLeft w:val="0"/>
              <w:marRight w:val="0"/>
              <w:marTop w:val="0"/>
              <w:marBottom w:val="0"/>
              <w:divBdr>
                <w:top w:val="none" w:sz="0" w:space="0" w:color="auto"/>
                <w:left w:val="none" w:sz="0" w:space="0" w:color="auto"/>
                <w:bottom w:val="none" w:sz="0" w:space="0" w:color="auto"/>
                <w:right w:val="none" w:sz="0" w:space="0" w:color="auto"/>
              </w:divBdr>
            </w:div>
            <w:div w:id="1867257869">
              <w:marLeft w:val="0"/>
              <w:marRight w:val="0"/>
              <w:marTop w:val="0"/>
              <w:marBottom w:val="0"/>
              <w:divBdr>
                <w:top w:val="none" w:sz="0" w:space="0" w:color="auto"/>
                <w:left w:val="none" w:sz="0" w:space="0" w:color="auto"/>
                <w:bottom w:val="none" w:sz="0" w:space="0" w:color="auto"/>
                <w:right w:val="none" w:sz="0" w:space="0" w:color="auto"/>
              </w:divBdr>
            </w:div>
            <w:div w:id="1000892246">
              <w:marLeft w:val="0"/>
              <w:marRight w:val="0"/>
              <w:marTop w:val="0"/>
              <w:marBottom w:val="0"/>
              <w:divBdr>
                <w:top w:val="none" w:sz="0" w:space="0" w:color="auto"/>
                <w:left w:val="none" w:sz="0" w:space="0" w:color="auto"/>
                <w:bottom w:val="none" w:sz="0" w:space="0" w:color="auto"/>
                <w:right w:val="none" w:sz="0" w:space="0" w:color="auto"/>
              </w:divBdr>
            </w:div>
            <w:div w:id="1940092833">
              <w:marLeft w:val="0"/>
              <w:marRight w:val="0"/>
              <w:marTop w:val="0"/>
              <w:marBottom w:val="0"/>
              <w:divBdr>
                <w:top w:val="none" w:sz="0" w:space="0" w:color="auto"/>
                <w:left w:val="none" w:sz="0" w:space="0" w:color="auto"/>
                <w:bottom w:val="none" w:sz="0" w:space="0" w:color="auto"/>
                <w:right w:val="none" w:sz="0" w:space="0" w:color="auto"/>
              </w:divBdr>
            </w:div>
          </w:divsChild>
        </w:div>
        <w:div w:id="1981499335">
          <w:marLeft w:val="0"/>
          <w:marRight w:val="0"/>
          <w:marTop w:val="0"/>
          <w:marBottom w:val="0"/>
          <w:divBdr>
            <w:top w:val="none" w:sz="0" w:space="0" w:color="auto"/>
            <w:left w:val="none" w:sz="0" w:space="0" w:color="auto"/>
            <w:bottom w:val="none" w:sz="0" w:space="0" w:color="auto"/>
            <w:right w:val="none" w:sz="0" w:space="0" w:color="auto"/>
          </w:divBdr>
        </w:div>
      </w:divsChild>
    </w:div>
    <w:div w:id="987125166">
      <w:bodyDiv w:val="1"/>
      <w:marLeft w:val="0"/>
      <w:marRight w:val="0"/>
      <w:marTop w:val="0"/>
      <w:marBottom w:val="0"/>
      <w:divBdr>
        <w:top w:val="none" w:sz="0" w:space="0" w:color="auto"/>
        <w:left w:val="none" w:sz="0" w:space="0" w:color="auto"/>
        <w:bottom w:val="none" w:sz="0" w:space="0" w:color="auto"/>
        <w:right w:val="none" w:sz="0" w:space="0" w:color="auto"/>
      </w:divBdr>
      <w:divsChild>
        <w:div w:id="1749300793">
          <w:marLeft w:val="0"/>
          <w:marRight w:val="0"/>
          <w:marTop w:val="0"/>
          <w:marBottom w:val="0"/>
          <w:divBdr>
            <w:top w:val="none" w:sz="0" w:space="0" w:color="auto"/>
            <w:left w:val="none" w:sz="0" w:space="0" w:color="auto"/>
            <w:bottom w:val="none" w:sz="0" w:space="0" w:color="auto"/>
            <w:right w:val="none" w:sz="0" w:space="0" w:color="auto"/>
          </w:divBdr>
          <w:divsChild>
            <w:div w:id="742291235">
              <w:marLeft w:val="0"/>
              <w:marRight w:val="0"/>
              <w:marTop w:val="0"/>
              <w:marBottom w:val="0"/>
              <w:divBdr>
                <w:top w:val="none" w:sz="0" w:space="0" w:color="auto"/>
                <w:left w:val="none" w:sz="0" w:space="0" w:color="auto"/>
                <w:bottom w:val="none" w:sz="0" w:space="0" w:color="auto"/>
                <w:right w:val="none" w:sz="0" w:space="0" w:color="auto"/>
              </w:divBdr>
            </w:div>
            <w:div w:id="447746682">
              <w:marLeft w:val="0"/>
              <w:marRight w:val="0"/>
              <w:marTop w:val="0"/>
              <w:marBottom w:val="0"/>
              <w:divBdr>
                <w:top w:val="none" w:sz="0" w:space="0" w:color="auto"/>
                <w:left w:val="none" w:sz="0" w:space="0" w:color="auto"/>
                <w:bottom w:val="none" w:sz="0" w:space="0" w:color="auto"/>
                <w:right w:val="none" w:sz="0" w:space="0" w:color="auto"/>
              </w:divBdr>
            </w:div>
            <w:div w:id="1556693542">
              <w:marLeft w:val="0"/>
              <w:marRight w:val="0"/>
              <w:marTop w:val="0"/>
              <w:marBottom w:val="0"/>
              <w:divBdr>
                <w:top w:val="none" w:sz="0" w:space="0" w:color="auto"/>
                <w:left w:val="none" w:sz="0" w:space="0" w:color="auto"/>
                <w:bottom w:val="none" w:sz="0" w:space="0" w:color="auto"/>
                <w:right w:val="none" w:sz="0" w:space="0" w:color="auto"/>
              </w:divBdr>
            </w:div>
            <w:div w:id="1382246075">
              <w:marLeft w:val="0"/>
              <w:marRight w:val="0"/>
              <w:marTop w:val="0"/>
              <w:marBottom w:val="0"/>
              <w:divBdr>
                <w:top w:val="none" w:sz="0" w:space="0" w:color="auto"/>
                <w:left w:val="none" w:sz="0" w:space="0" w:color="auto"/>
                <w:bottom w:val="none" w:sz="0" w:space="0" w:color="auto"/>
                <w:right w:val="none" w:sz="0" w:space="0" w:color="auto"/>
              </w:divBdr>
            </w:div>
            <w:div w:id="1195538026">
              <w:marLeft w:val="0"/>
              <w:marRight w:val="0"/>
              <w:marTop w:val="0"/>
              <w:marBottom w:val="0"/>
              <w:divBdr>
                <w:top w:val="none" w:sz="0" w:space="0" w:color="auto"/>
                <w:left w:val="none" w:sz="0" w:space="0" w:color="auto"/>
                <w:bottom w:val="none" w:sz="0" w:space="0" w:color="auto"/>
                <w:right w:val="none" w:sz="0" w:space="0" w:color="auto"/>
              </w:divBdr>
            </w:div>
            <w:div w:id="1636443938">
              <w:marLeft w:val="0"/>
              <w:marRight w:val="0"/>
              <w:marTop w:val="0"/>
              <w:marBottom w:val="0"/>
              <w:divBdr>
                <w:top w:val="none" w:sz="0" w:space="0" w:color="auto"/>
                <w:left w:val="none" w:sz="0" w:space="0" w:color="auto"/>
                <w:bottom w:val="none" w:sz="0" w:space="0" w:color="auto"/>
                <w:right w:val="none" w:sz="0" w:space="0" w:color="auto"/>
              </w:divBdr>
            </w:div>
          </w:divsChild>
        </w:div>
        <w:div w:id="173614644">
          <w:marLeft w:val="0"/>
          <w:marRight w:val="0"/>
          <w:marTop w:val="0"/>
          <w:marBottom w:val="0"/>
          <w:divBdr>
            <w:top w:val="none" w:sz="0" w:space="0" w:color="auto"/>
            <w:left w:val="none" w:sz="0" w:space="0" w:color="auto"/>
            <w:bottom w:val="none" w:sz="0" w:space="0" w:color="auto"/>
            <w:right w:val="none" w:sz="0" w:space="0" w:color="auto"/>
          </w:divBdr>
          <w:divsChild>
            <w:div w:id="1168247234">
              <w:marLeft w:val="0"/>
              <w:marRight w:val="0"/>
              <w:marTop w:val="0"/>
              <w:marBottom w:val="0"/>
              <w:divBdr>
                <w:top w:val="none" w:sz="0" w:space="0" w:color="auto"/>
                <w:left w:val="none" w:sz="0" w:space="0" w:color="auto"/>
                <w:bottom w:val="none" w:sz="0" w:space="0" w:color="auto"/>
                <w:right w:val="none" w:sz="0" w:space="0" w:color="auto"/>
              </w:divBdr>
            </w:div>
            <w:div w:id="1909656962">
              <w:marLeft w:val="0"/>
              <w:marRight w:val="0"/>
              <w:marTop w:val="0"/>
              <w:marBottom w:val="0"/>
              <w:divBdr>
                <w:top w:val="none" w:sz="0" w:space="0" w:color="auto"/>
                <w:left w:val="none" w:sz="0" w:space="0" w:color="auto"/>
                <w:bottom w:val="none" w:sz="0" w:space="0" w:color="auto"/>
                <w:right w:val="none" w:sz="0" w:space="0" w:color="auto"/>
              </w:divBdr>
            </w:div>
            <w:div w:id="1157191315">
              <w:marLeft w:val="0"/>
              <w:marRight w:val="0"/>
              <w:marTop w:val="0"/>
              <w:marBottom w:val="0"/>
              <w:divBdr>
                <w:top w:val="none" w:sz="0" w:space="0" w:color="auto"/>
                <w:left w:val="none" w:sz="0" w:space="0" w:color="auto"/>
                <w:bottom w:val="none" w:sz="0" w:space="0" w:color="auto"/>
                <w:right w:val="none" w:sz="0" w:space="0" w:color="auto"/>
              </w:divBdr>
            </w:div>
            <w:div w:id="1979216585">
              <w:marLeft w:val="0"/>
              <w:marRight w:val="0"/>
              <w:marTop w:val="0"/>
              <w:marBottom w:val="0"/>
              <w:divBdr>
                <w:top w:val="none" w:sz="0" w:space="0" w:color="auto"/>
                <w:left w:val="none" w:sz="0" w:space="0" w:color="auto"/>
                <w:bottom w:val="none" w:sz="0" w:space="0" w:color="auto"/>
                <w:right w:val="none" w:sz="0" w:space="0" w:color="auto"/>
              </w:divBdr>
            </w:div>
            <w:div w:id="1134254153">
              <w:marLeft w:val="0"/>
              <w:marRight w:val="0"/>
              <w:marTop w:val="0"/>
              <w:marBottom w:val="0"/>
              <w:divBdr>
                <w:top w:val="none" w:sz="0" w:space="0" w:color="auto"/>
                <w:left w:val="none" w:sz="0" w:space="0" w:color="auto"/>
                <w:bottom w:val="none" w:sz="0" w:space="0" w:color="auto"/>
                <w:right w:val="none" w:sz="0" w:space="0" w:color="auto"/>
              </w:divBdr>
            </w:div>
          </w:divsChild>
        </w:div>
        <w:div w:id="735784297">
          <w:marLeft w:val="0"/>
          <w:marRight w:val="0"/>
          <w:marTop w:val="0"/>
          <w:marBottom w:val="0"/>
          <w:divBdr>
            <w:top w:val="none" w:sz="0" w:space="0" w:color="auto"/>
            <w:left w:val="none" w:sz="0" w:space="0" w:color="auto"/>
            <w:bottom w:val="none" w:sz="0" w:space="0" w:color="auto"/>
            <w:right w:val="none" w:sz="0" w:space="0" w:color="auto"/>
          </w:divBdr>
        </w:div>
      </w:divsChild>
    </w:div>
    <w:div w:id="1011686426">
      <w:bodyDiv w:val="1"/>
      <w:marLeft w:val="0"/>
      <w:marRight w:val="0"/>
      <w:marTop w:val="0"/>
      <w:marBottom w:val="0"/>
      <w:divBdr>
        <w:top w:val="none" w:sz="0" w:space="0" w:color="auto"/>
        <w:left w:val="none" w:sz="0" w:space="0" w:color="auto"/>
        <w:bottom w:val="none" w:sz="0" w:space="0" w:color="auto"/>
        <w:right w:val="none" w:sz="0" w:space="0" w:color="auto"/>
      </w:divBdr>
    </w:div>
    <w:div w:id="1118138760">
      <w:bodyDiv w:val="1"/>
      <w:marLeft w:val="0"/>
      <w:marRight w:val="0"/>
      <w:marTop w:val="0"/>
      <w:marBottom w:val="0"/>
      <w:divBdr>
        <w:top w:val="none" w:sz="0" w:space="0" w:color="auto"/>
        <w:left w:val="none" w:sz="0" w:space="0" w:color="auto"/>
        <w:bottom w:val="none" w:sz="0" w:space="0" w:color="auto"/>
        <w:right w:val="none" w:sz="0" w:space="0" w:color="auto"/>
      </w:divBdr>
    </w:div>
    <w:div w:id="1160535533">
      <w:bodyDiv w:val="1"/>
      <w:marLeft w:val="0"/>
      <w:marRight w:val="0"/>
      <w:marTop w:val="0"/>
      <w:marBottom w:val="0"/>
      <w:divBdr>
        <w:top w:val="none" w:sz="0" w:space="0" w:color="auto"/>
        <w:left w:val="none" w:sz="0" w:space="0" w:color="auto"/>
        <w:bottom w:val="none" w:sz="0" w:space="0" w:color="auto"/>
        <w:right w:val="none" w:sz="0" w:space="0" w:color="auto"/>
      </w:divBdr>
      <w:divsChild>
        <w:div w:id="1114864974">
          <w:marLeft w:val="0"/>
          <w:marRight w:val="0"/>
          <w:marTop w:val="0"/>
          <w:marBottom w:val="0"/>
          <w:divBdr>
            <w:top w:val="none" w:sz="0" w:space="0" w:color="auto"/>
            <w:left w:val="none" w:sz="0" w:space="0" w:color="auto"/>
            <w:bottom w:val="none" w:sz="0" w:space="0" w:color="auto"/>
            <w:right w:val="none" w:sz="0" w:space="0" w:color="auto"/>
          </w:divBdr>
          <w:divsChild>
            <w:div w:id="1298606471">
              <w:marLeft w:val="0"/>
              <w:marRight w:val="0"/>
              <w:marTop w:val="0"/>
              <w:marBottom w:val="0"/>
              <w:divBdr>
                <w:top w:val="none" w:sz="0" w:space="0" w:color="auto"/>
                <w:left w:val="none" w:sz="0" w:space="0" w:color="auto"/>
                <w:bottom w:val="none" w:sz="0" w:space="0" w:color="auto"/>
                <w:right w:val="none" w:sz="0" w:space="0" w:color="auto"/>
              </w:divBdr>
              <w:divsChild>
                <w:div w:id="1935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6268">
      <w:bodyDiv w:val="1"/>
      <w:marLeft w:val="0"/>
      <w:marRight w:val="0"/>
      <w:marTop w:val="0"/>
      <w:marBottom w:val="0"/>
      <w:divBdr>
        <w:top w:val="none" w:sz="0" w:space="0" w:color="auto"/>
        <w:left w:val="none" w:sz="0" w:space="0" w:color="auto"/>
        <w:bottom w:val="none" w:sz="0" w:space="0" w:color="auto"/>
        <w:right w:val="none" w:sz="0" w:space="0" w:color="auto"/>
      </w:divBdr>
      <w:divsChild>
        <w:div w:id="151724480">
          <w:marLeft w:val="0"/>
          <w:marRight w:val="0"/>
          <w:marTop w:val="0"/>
          <w:marBottom w:val="0"/>
          <w:divBdr>
            <w:top w:val="none" w:sz="0" w:space="0" w:color="auto"/>
            <w:left w:val="none" w:sz="0" w:space="0" w:color="auto"/>
            <w:bottom w:val="none" w:sz="0" w:space="0" w:color="auto"/>
            <w:right w:val="none" w:sz="0" w:space="0" w:color="auto"/>
          </w:divBdr>
        </w:div>
        <w:div w:id="1598903444">
          <w:marLeft w:val="0"/>
          <w:marRight w:val="0"/>
          <w:marTop w:val="0"/>
          <w:marBottom w:val="0"/>
          <w:divBdr>
            <w:top w:val="none" w:sz="0" w:space="0" w:color="auto"/>
            <w:left w:val="none" w:sz="0" w:space="0" w:color="auto"/>
            <w:bottom w:val="none" w:sz="0" w:space="0" w:color="auto"/>
            <w:right w:val="none" w:sz="0" w:space="0" w:color="auto"/>
          </w:divBdr>
        </w:div>
        <w:div w:id="1498575444">
          <w:marLeft w:val="0"/>
          <w:marRight w:val="0"/>
          <w:marTop w:val="0"/>
          <w:marBottom w:val="0"/>
          <w:divBdr>
            <w:top w:val="none" w:sz="0" w:space="0" w:color="auto"/>
            <w:left w:val="none" w:sz="0" w:space="0" w:color="auto"/>
            <w:bottom w:val="none" w:sz="0" w:space="0" w:color="auto"/>
            <w:right w:val="none" w:sz="0" w:space="0" w:color="auto"/>
          </w:divBdr>
        </w:div>
        <w:div w:id="726537969">
          <w:marLeft w:val="0"/>
          <w:marRight w:val="0"/>
          <w:marTop w:val="0"/>
          <w:marBottom w:val="0"/>
          <w:divBdr>
            <w:top w:val="none" w:sz="0" w:space="0" w:color="auto"/>
            <w:left w:val="none" w:sz="0" w:space="0" w:color="auto"/>
            <w:bottom w:val="none" w:sz="0" w:space="0" w:color="auto"/>
            <w:right w:val="none" w:sz="0" w:space="0" w:color="auto"/>
          </w:divBdr>
        </w:div>
        <w:div w:id="641546544">
          <w:marLeft w:val="0"/>
          <w:marRight w:val="0"/>
          <w:marTop w:val="0"/>
          <w:marBottom w:val="0"/>
          <w:divBdr>
            <w:top w:val="none" w:sz="0" w:space="0" w:color="auto"/>
            <w:left w:val="none" w:sz="0" w:space="0" w:color="auto"/>
            <w:bottom w:val="none" w:sz="0" w:space="0" w:color="auto"/>
            <w:right w:val="none" w:sz="0" w:space="0" w:color="auto"/>
          </w:divBdr>
        </w:div>
        <w:div w:id="2142576267">
          <w:marLeft w:val="0"/>
          <w:marRight w:val="0"/>
          <w:marTop w:val="0"/>
          <w:marBottom w:val="0"/>
          <w:divBdr>
            <w:top w:val="none" w:sz="0" w:space="0" w:color="auto"/>
            <w:left w:val="none" w:sz="0" w:space="0" w:color="auto"/>
            <w:bottom w:val="none" w:sz="0" w:space="0" w:color="auto"/>
            <w:right w:val="none" w:sz="0" w:space="0" w:color="auto"/>
          </w:divBdr>
        </w:div>
      </w:divsChild>
    </w:div>
    <w:div w:id="1197742413">
      <w:bodyDiv w:val="1"/>
      <w:marLeft w:val="0"/>
      <w:marRight w:val="0"/>
      <w:marTop w:val="0"/>
      <w:marBottom w:val="0"/>
      <w:divBdr>
        <w:top w:val="none" w:sz="0" w:space="0" w:color="auto"/>
        <w:left w:val="none" w:sz="0" w:space="0" w:color="auto"/>
        <w:bottom w:val="none" w:sz="0" w:space="0" w:color="auto"/>
        <w:right w:val="none" w:sz="0" w:space="0" w:color="auto"/>
      </w:divBdr>
    </w:div>
    <w:div w:id="1257208906">
      <w:bodyDiv w:val="1"/>
      <w:marLeft w:val="0"/>
      <w:marRight w:val="0"/>
      <w:marTop w:val="0"/>
      <w:marBottom w:val="0"/>
      <w:divBdr>
        <w:top w:val="none" w:sz="0" w:space="0" w:color="auto"/>
        <w:left w:val="none" w:sz="0" w:space="0" w:color="auto"/>
        <w:bottom w:val="none" w:sz="0" w:space="0" w:color="auto"/>
        <w:right w:val="none" w:sz="0" w:space="0" w:color="auto"/>
      </w:divBdr>
      <w:divsChild>
        <w:div w:id="534850585">
          <w:marLeft w:val="0"/>
          <w:marRight w:val="0"/>
          <w:marTop w:val="0"/>
          <w:marBottom w:val="0"/>
          <w:divBdr>
            <w:top w:val="none" w:sz="0" w:space="0" w:color="auto"/>
            <w:left w:val="none" w:sz="0" w:space="0" w:color="auto"/>
            <w:bottom w:val="none" w:sz="0" w:space="0" w:color="auto"/>
            <w:right w:val="none" w:sz="0" w:space="0" w:color="auto"/>
          </w:divBdr>
        </w:div>
        <w:div w:id="1347485720">
          <w:marLeft w:val="0"/>
          <w:marRight w:val="0"/>
          <w:marTop w:val="0"/>
          <w:marBottom w:val="0"/>
          <w:divBdr>
            <w:top w:val="none" w:sz="0" w:space="0" w:color="auto"/>
            <w:left w:val="none" w:sz="0" w:space="0" w:color="auto"/>
            <w:bottom w:val="none" w:sz="0" w:space="0" w:color="auto"/>
            <w:right w:val="none" w:sz="0" w:space="0" w:color="auto"/>
          </w:divBdr>
        </w:div>
        <w:div w:id="313534179">
          <w:marLeft w:val="0"/>
          <w:marRight w:val="0"/>
          <w:marTop w:val="0"/>
          <w:marBottom w:val="0"/>
          <w:divBdr>
            <w:top w:val="none" w:sz="0" w:space="0" w:color="auto"/>
            <w:left w:val="none" w:sz="0" w:space="0" w:color="auto"/>
            <w:bottom w:val="none" w:sz="0" w:space="0" w:color="auto"/>
            <w:right w:val="none" w:sz="0" w:space="0" w:color="auto"/>
          </w:divBdr>
        </w:div>
        <w:div w:id="1864397931">
          <w:marLeft w:val="0"/>
          <w:marRight w:val="0"/>
          <w:marTop w:val="0"/>
          <w:marBottom w:val="0"/>
          <w:divBdr>
            <w:top w:val="none" w:sz="0" w:space="0" w:color="auto"/>
            <w:left w:val="none" w:sz="0" w:space="0" w:color="auto"/>
            <w:bottom w:val="none" w:sz="0" w:space="0" w:color="auto"/>
            <w:right w:val="none" w:sz="0" w:space="0" w:color="auto"/>
          </w:divBdr>
        </w:div>
      </w:divsChild>
    </w:div>
    <w:div w:id="1280602351">
      <w:bodyDiv w:val="1"/>
      <w:marLeft w:val="0"/>
      <w:marRight w:val="0"/>
      <w:marTop w:val="0"/>
      <w:marBottom w:val="0"/>
      <w:divBdr>
        <w:top w:val="none" w:sz="0" w:space="0" w:color="auto"/>
        <w:left w:val="none" w:sz="0" w:space="0" w:color="auto"/>
        <w:bottom w:val="none" w:sz="0" w:space="0" w:color="auto"/>
        <w:right w:val="none" w:sz="0" w:space="0" w:color="auto"/>
      </w:divBdr>
    </w:div>
    <w:div w:id="1291276938">
      <w:bodyDiv w:val="1"/>
      <w:marLeft w:val="0"/>
      <w:marRight w:val="0"/>
      <w:marTop w:val="0"/>
      <w:marBottom w:val="0"/>
      <w:divBdr>
        <w:top w:val="none" w:sz="0" w:space="0" w:color="auto"/>
        <w:left w:val="none" w:sz="0" w:space="0" w:color="auto"/>
        <w:bottom w:val="none" w:sz="0" w:space="0" w:color="auto"/>
        <w:right w:val="none" w:sz="0" w:space="0" w:color="auto"/>
      </w:divBdr>
    </w:div>
    <w:div w:id="1293898942">
      <w:bodyDiv w:val="1"/>
      <w:marLeft w:val="0"/>
      <w:marRight w:val="0"/>
      <w:marTop w:val="0"/>
      <w:marBottom w:val="0"/>
      <w:divBdr>
        <w:top w:val="none" w:sz="0" w:space="0" w:color="auto"/>
        <w:left w:val="none" w:sz="0" w:space="0" w:color="auto"/>
        <w:bottom w:val="none" w:sz="0" w:space="0" w:color="auto"/>
        <w:right w:val="none" w:sz="0" w:space="0" w:color="auto"/>
      </w:divBdr>
    </w:div>
    <w:div w:id="1395394632">
      <w:bodyDiv w:val="1"/>
      <w:marLeft w:val="0"/>
      <w:marRight w:val="0"/>
      <w:marTop w:val="0"/>
      <w:marBottom w:val="0"/>
      <w:divBdr>
        <w:top w:val="none" w:sz="0" w:space="0" w:color="auto"/>
        <w:left w:val="none" w:sz="0" w:space="0" w:color="auto"/>
        <w:bottom w:val="none" w:sz="0" w:space="0" w:color="auto"/>
        <w:right w:val="none" w:sz="0" w:space="0" w:color="auto"/>
      </w:divBdr>
      <w:divsChild>
        <w:div w:id="1567110599">
          <w:marLeft w:val="0"/>
          <w:marRight w:val="0"/>
          <w:marTop w:val="0"/>
          <w:marBottom w:val="0"/>
          <w:divBdr>
            <w:top w:val="none" w:sz="0" w:space="0" w:color="auto"/>
            <w:left w:val="none" w:sz="0" w:space="0" w:color="auto"/>
            <w:bottom w:val="none" w:sz="0" w:space="0" w:color="auto"/>
            <w:right w:val="none" w:sz="0" w:space="0" w:color="auto"/>
          </w:divBdr>
        </w:div>
        <w:div w:id="746728701">
          <w:marLeft w:val="0"/>
          <w:marRight w:val="0"/>
          <w:marTop w:val="0"/>
          <w:marBottom w:val="0"/>
          <w:divBdr>
            <w:top w:val="none" w:sz="0" w:space="0" w:color="auto"/>
            <w:left w:val="none" w:sz="0" w:space="0" w:color="auto"/>
            <w:bottom w:val="none" w:sz="0" w:space="0" w:color="auto"/>
            <w:right w:val="none" w:sz="0" w:space="0" w:color="auto"/>
          </w:divBdr>
        </w:div>
        <w:div w:id="2085640077">
          <w:marLeft w:val="0"/>
          <w:marRight w:val="0"/>
          <w:marTop w:val="0"/>
          <w:marBottom w:val="0"/>
          <w:divBdr>
            <w:top w:val="none" w:sz="0" w:space="0" w:color="auto"/>
            <w:left w:val="none" w:sz="0" w:space="0" w:color="auto"/>
            <w:bottom w:val="none" w:sz="0" w:space="0" w:color="auto"/>
            <w:right w:val="none" w:sz="0" w:space="0" w:color="auto"/>
          </w:divBdr>
        </w:div>
        <w:div w:id="1614165592">
          <w:marLeft w:val="0"/>
          <w:marRight w:val="0"/>
          <w:marTop w:val="0"/>
          <w:marBottom w:val="0"/>
          <w:divBdr>
            <w:top w:val="none" w:sz="0" w:space="0" w:color="auto"/>
            <w:left w:val="none" w:sz="0" w:space="0" w:color="auto"/>
            <w:bottom w:val="none" w:sz="0" w:space="0" w:color="auto"/>
            <w:right w:val="none" w:sz="0" w:space="0" w:color="auto"/>
          </w:divBdr>
        </w:div>
      </w:divsChild>
    </w:div>
    <w:div w:id="1412117855">
      <w:bodyDiv w:val="1"/>
      <w:marLeft w:val="0"/>
      <w:marRight w:val="0"/>
      <w:marTop w:val="0"/>
      <w:marBottom w:val="0"/>
      <w:divBdr>
        <w:top w:val="none" w:sz="0" w:space="0" w:color="auto"/>
        <w:left w:val="none" w:sz="0" w:space="0" w:color="auto"/>
        <w:bottom w:val="none" w:sz="0" w:space="0" w:color="auto"/>
        <w:right w:val="none" w:sz="0" w:space="0" w:color="auto"/>
      </w:divBdr>
    </w:div>
    <w:div w:id="1499882962">
      <w:bodyDiv w:val="1"/>
      <w:marLeft w:val="0"/>
      <w:marRight w:val="0"/>
      <w:marTop w:val="0"/>
      <w:marBottom w:val="0"/>
      <w:divBdr>
        <w:top w:val="none" w:sz="0" w:space="0" w:color="auto"/>
        <w:left w:val="none" w:sz="0" w:space="0" w:color="auto"/>
        <w:bottom w:val="none" w:sz="0" w:space="0" w:color="auto"/>
        <w:right w:val="none" w:sz="0" w:space="0" w:color="auto"/>
      </w:divBdr>
    </w:div>
    <w:div w:id="1513835265">
      <w:bodyDiv w:val="1"/>
      <w:marLeft w:val="0"/>
      <w:marRight w:val="0"/>
      <w:marTop w:val="0"/>
      <w:marBottom w:val="0"/>
      <w:divBdr>
        <w:top w:val="none" w:sz="0" w:space="0" w:color="auto"/>
        <w:left w:val="none" w:sz="0" w:space="0" w:color="auto"/>
        <w:bottom w:val="none" w:sz="0" w:space="0" w:color="auto"/>
        <w:right w:val="none" w:sz="0" w:space="0" w:color="auto"/>
      </w:divBdr>
    </w:div>
    <w:div w:id="1631131335">
      <w:bodyDiv w:val="1"/>
      <w:marLeft w:val="0"/>
      <w:marRight w:val="0"/>
      <w:marTop w:val="0"/>
      <w:marBottom w:val="0"/>
      <w:divBdr>
        <w:top w:val="none" w:sz="0" w:space="0" w:color="auto"/>
        <w:left w:val="none" w:sz="0" w:space="0" w:color="auto"/>
        <w:bottom w:val="none" w:sz="0" w:space="0" w:color="auto"/>
        <w:right w:val="none" w:sz="0" w:space="0" w:color="auto"/>
      </w:divBdr>
    </w:div>
    <w:div w:id="1678540419">
      <w:bodyDiv w:val="1"/>
      <w:marLeft w:val="0"/>
      <w:marRight w:val="0"/>
      <w:marTop w:val="0"/>
      <w:marBottom w:val="0"/>
      <w:divBdr>
        <w:top w:val="none" w:sz="0" w:space="0" w:color="auto"/>
        <w:left w:val="none" w:sz="0" w:space="0" w:color="auto"/>
        <w:bottom w:val="none" w:sz="0" w:space="0" w:color="auto"/>
        <w:right w:val="none" w:sz="0" w:space="0" w:color="auto"/>
      </w:divBdr>
      <w:divsChild>
        <w:div w:id="610862213">
          <w:marLeft w:val="0"/>
          <w:marRight w:val="0"/>
          <w:marTop w:val="0"/>
          <w:marBottom w:val="0"/>
          <w:divBdr>
            <w:top w:val="none" w:sz="0" w:space="0" w:color="auto"/>
            <w:left w:val="none" w:sz="0" w:space="0" w:color="auto"/>
            <w:bottom w:val="none" w:sz="0" w:space="0" w:color="auto"/>
            <w:right w:val="none" w:sz="0" w:space="0" w:color="auto"/>
          </w:divBdr>
          <w:divsChild>
            <w:div w:id="1864438226">
              <w:marLeft w:val="0"/>
              <w:marRight w:val="0"/>
              <w:marTop w:val="0"/>
              <w:marBottom w:val="0"/>
              <w:divBdr>
                <w:top w:val="none" w:sz="0" w:space="0" w:color="auto"/>
                <w:left w:val="none" w:sz="0" w:space="0" w:color="auto"/>
                <w:bottom w:val="none" w:sz="0" w:space="0" w:color="auto"/>
                <w:right w:val="none" w:sz="0" w:space="0" w:color="auto"/>
              </w:divBdr>
              <w:divsChild>
                <w:div w:id="1640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4317">
      <w:bodyDiv w:val="1"/>
      <w:marLeft w:val="0"/>
      <w:marRight w:val="0"/>
      <w:marTop w:val="0"/>
      <w:marBottom w:val="0"/>
      <w:divBdr>
        <w:top w:val="none" w:sz="0" w:space="0" w:color="auto"/>
        <w:left w:val="none" w:sz="0" w:space="0" w:color="auto"/>
        <w:bottom w:val="none" w:sz="0" w:space="0" w:color="auto"/>
        <w:right w:val="none" w:sz="0" w:space="0" w:color="auto"/>
      </w:divBdr>
      <w:divsChild>
        <w:div w:id="1534608608">
          <w:marLeft w:val="0"/>
          <w:marRight w:val="0"/>
          <w:marTop w:val="0"/>
          <w:marBottom w:val="0"/>
          <w:divBdr>
            <w:top w:val="none" w:sz="0" w:space="0" w:color="auto"/>
            <w:left w:val="none" w:sz="0" w:space="0" w:color="auto"/>
            <w:bottom w:val="none" w:sz="0" w:space="0" w:color="auto"/>
            <w:right w:val="none" w:sz="0" w:space="0" w:color="auto"/>
          </w:divBdr>
          <w:divsChild>
            <w:div w:id="659817414">
              <w:marLeft w:val="0"/>
              <w:marRight w:val="0"/>
              <w:marTop w:val="0"/>
              <w:marBottom w:val="0"/>
              <w:divBdr>
                <w:top w:val="none" w:sz="0" w:space="0" w:color="auto"/>
                <w:left w:val="none" w:sz="0" w:space="0" w:color="auto"/>
                <w:bottom w:val="none" w:sz="0" w:space="0" w:color="auto"/>
                <w:right w:val="none" w:sz="0" w:space="0" w:color="auto"/>
              </w:divBdr>
              <w:divsChild>
                <w:div w:id="1141387175">
                  <w:marLeft w:val="0"/>
                  <w:marRight w:val="0"/>
                  <w:marTop w:val="0"/>
                  <w:marBottom w:val="0"/>
                  <w:divBdr>
                    <w:top w:val="none" w:sz="0" w:space="0" w:color="auto"/>
                    <w:left w:val="none" w:sz="0" w:space="0" w:color="auto"/>
                    <w:bottom w:val="none" w:sz="0" w:space="0" w:color="auto"/>
                    <w:right w:val="none" w:sz="0" w:space="0" w:color="auto"/>
                  </w:divBdr>
                </w:div>
              </w:divsChild>
            </w:div>
            <w:div w:id="1469950">
              <w:marLeft w:val="0"/>
              <w:marRight w:val="0"/>
              <w:marTop w:val="0"/>
              <w:marBottom w:val="0"/>
              <w:divBdr>
                <w:top w:val="none" w:sz="0" w:space="0" w:color="auto"/>
                <w:left w:val="none" w:sz="0" w:space="0" w:color="auto"/>
                <w:bottom w:val="none" w:sz="0" w:space="0" w:color="auto"/>
                <w:right w:val="none" w:sz="0" w:space="0" w:color="auto"/>
              </w:divBdr>
              <w:divsChild>
                <w:div w:id="1374505253">
                  <w:marLeft w:val="0"/>
                  <w:marRight w:val="0"/>
                  <w:marTop w:val="0"/>
                  <w:marBottom w:val="0"/>
                  <w:divBdr>
                    <w:top w:val="none" w:sz="0" w:space="0" w:color="auto"/>
                    <w:left w:val="none" w:sz="0" w:space="0" w:color="auto"/>
                    <w:bottom w:val="none" w:sz="0" w:space="0" w:color="auto"/>
                    <w:right w:val="none" w:sz="0" w:space="0" w:color="auto"/>
                  </w:divBdr>
                </w:div>
                <w:div w:id="835922343">
                  <w:marLeft w:val="0"/>
                  <w:marRight w:val="0"/>
                  <w:marTop w:val="0"/>
                  <w:marBottom w:val="0"/>
                  <w:divBdr>
                    <w:top w:val="none" w:sz="0" w:space="0" w:color="auto"/>
                    <w:left w:val="none" w:sz="0" w:space="0" w:color="auto"/>
                    <w:bottom w:val="none" w:sz="0" w:space="0" w:color="auto"/>
                    <w:right w:val="none" w:sz="0" w:space="0" w:color="auto"/>
                  </w:divBdr>
                </w:div>
              </w:divsChild>
            </w:div>
            <w:div w:id="342558986">
              <w:marLeft w:val="0"/>
              <w:marRight w:val="0"/>
              <w:marTop w:val="0"/>
              <w:marBottom w:val="0"/>
              <w:divBdr>
                <w:top w:val="none" w:sz="0" w:space="0" w:color="auto"/>
                <w:left w:val="none" w:sz="0" w:space="0" w:color="auto"/>
                <w:bottom w:val="none" w:sz="0" w:space="0" w:color="auto"/>
                <w:right w:val="none" w:sz="0" w:space="0" w:color="auto"/>
              </w:divBdr>
              <w:divsChild>
                <w:div w:id="14135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4629">
      <w:bodyDiv w:val="1"/>
      <w:marLeft w:val="0"/>
      <w:marRight w:val="0"/>
      <w:marTop w:val="0"/>
      <w:marBottom w:val="0"/>
      <w:divBdr>
        <w:top w:val="none" w:sz="0" w:space="0" w:color="auto"/>
        <w:left w:val="none" w:sz="0" w:space="0" w:color="auto"/>
        <w:bottom w:val="none" w:sz="0" w:space="0" w:color="auto"/>
        <w:right w:val="none" w:sz="0" w:space="0" w:color="auto"/>
      </w:divBdr>
      <w:divsChild>
        <w:div w:id="1357779909">
          <w:marLeft w:val="0"/>
          <w:marRight w:val="0"/>
          <w:marTop w:val="0"/>
          <w:marBottom w:val="0"/>
          <w:divBdr>
            <w:top w:val="none" w:sz="0" w:space="0" w:color="auto"/>
            <w:left w:val="none" w:sz="0" w:space="0" w:color="auto"/>
            <w:bottom w:val="none" w:sz="0" w:space="0" w:color="auto"/>
            <w:right w:val="none" w:sz="0" w:space="0" w:color="auto"/>
          </w:divBdr>
          <w:divsChild>
            <w:div w:id="42677030">
              <w:marLeft w:val="0"/>
              <w:marRight w:val="0"/>
              <w:marTop w:val="0"/>
              <w:marBottom w:val="0"/>
              <w:divBdr>
                <w:top w:val="none" w:sz="0" w:space="0" w:color="auto"/>
                <w:left w:val="none" w:sz="0" w:space="0" w:color="auto"/>
                <w:bottom w:val="none" w:sz="0" w:space="0" w:color="auto"/>
                <w:right w:val="none" w:sz="0" w:space="0" w:color="auto"/>
              </w:divBdr>
              <w:divsChild>
                <w:div w:id="11362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8774">
      <w:bodyDiv w:val="1"/>
      <w:marLeft w:val="0"/>
      <w:marRight w:val="0"/>
      <w:marTop w:val="0"/>
      <w:marBottom w:val="0"/>
      <w:divBdr>
        <w:top w:val="none" w:sz="0" w:space="0" w:color="auto"/>
        <w:left w:val="none" w:sz="0" w:space="0" w:color="auto"/>
        <w:bottom w:val="none" w:sz="0" w:space="0" w:color="auto"/>
        <w:right w:val="none" w:sz="0" w:space="0" w:color="auto"/>
      </w:divBdr>
      <w:divsChild>
        <w:div w:id="1566602112">
          <w:marLeft w:val="0"/>
          <w:marRight w:val="0"/>
          <w:marTop w:val="0"/>
          <w:marBottom w:val="0"/>
          <w:divBdr>
            <w:top w:val="none" w:sz="0" w:space="0" w:color="auto"/>
            <w:left w:val="none" w:sz="0" w:space="0" w:color="auto"/>
            <w:bottom w:val="none" w:sz="0" w:space="0" w:color="auto"/>
            <w:right w:val="none" w:sz="0" w:space="0" w:color="auto"/>
          </w:divBdr>
        </w:div>
        <w:div w:id="393703541">
          <w:marLeft w:val="0"/>
          <w:marRight w:val="0"/>
          <w:marTop w:val="0"/>
          <w:marBottom w:val="0"/>
          <w:divBdr>
            <w:top w:val="none" w:sz="0" w:space="0" w:color="auto"/>
            <w:left w:val="none" w:sz="0" w:space="0" w:color="auto"/>
            <w:bottom w:val="none" w:sz="0" w:space="0" w:color="auto"/>
            <w:right w:val="none" w:sz="0" w:space="0" w:color="auto"/>
          </w:divBdr>
        </w:div>
      </w:divsChild>
    </w:div>
    <w:div w:id="1767458587">
      <w:bodyDiv w:val="1"/>
      <w:marLeft w:val="0"/>
      <w:marRight w:val="0"/>
      <w:marTop w:val="0"/>
      <w:marBottom w:val="0"/>
      <w:divBdr>
        <w:top w:val="none" w:sz="0" w:space="0" w:color="auto"/>
        <w:left w:val="none" w:sz="0" w:space="0" w:color="auto"/>
        <w:bottom w:val="none" w:sz="0" w:space="0" w:color="auto"/>
        <w:right w:val="none" w:sz="0" w:space="0" w:color="auto"/>
      </w:divBdr>
      <w:divsChild>
        <w:div w:id="1033267358">
          <w:marLeft w:val="0"/>
          <w:marRight w:val="0"/>
          <w:marTop w:val="0"/>
          <w:marBottom w:val="0"/>
          <w:divBdr>
            <w:top w:val="none" w:sz="0" w:space="0" w:color="auto"/>
            <w:left w:val="none" w:sz="0" w:space="0" w:color="auto"/>
            <w:bottom w:val="none" w:sz="0" w:space="0" w:color="auto"/>
            <w:right w:val="none" w:sz="0" w:space="0" w:color="auto"/>
          </w:divBdr>
        </w:div>
        <w:div w:id="1382099138">
          <w:marLeft w:val="0"/>
          <w:marRight w:val="0"/>
          <w:marTop w:val="0"/>
          <w:marBottom w:val="0"/>
          <w:divBdr>
            <w:top w:val="none" w:sz="0" w:space="0" w:color="auto"/>
            <w:left w:val="none" w:sz="0" w:space="0" w:color="auto"/>
            <w:bottom w:val="none" w:sz="0" w:space="0" w:color="auto"/>
            <w:right w:val="none" w:sz="0" w:space="0" w:color="auto"/>
          </w:divBdr>
          <w:divsChild>
            <w:div w:id="377710219">
              <w:marLeft w:val="0"/>
              <w:marRight w:val="0"/>
              <w:marTop w:val="0"/>
              <w:marBottom w:val="0"/>
              <w:divBdr>
                <w:top w:val="none" w:sz="0" w:space="0" w:color="auto"/>
                <w:left w:val="none" w:sz="0" w:space="0" w:color="auto"/>
                <w:bottom w:val="none" w:sz="0" w:space="0" w:color="auto"/>
                <w:right w:val="none" w:sz="0" w:space="0" w:color="auto"/>
              </w:divBdr>
            </w:div>
            <w:div w:id="2117823760">
              <w:marLeft w:val="0"/>
              <w:marRight w:val="0"/>
              <w:marTop w:val="0"/>
              <w:marBottom w:val="0"/>
              <w:divBdr>
                <w:top w:val="none" w:sz="0" w:space="0" w:color="auto"/>
                <w:left w:val="none" w:sz="0" w:space="0" w:color="auto"/>
                <w:bottom w:val="none" w:sz="0" w:space="0" w:color="auto"/>
                <w:right w:val="none" w:sz="0" w:space="0" w:color="auto"/>
              </w:divBdr>
            </w:div>
            <w:div w:id="481000909">
              <w:marLeft w:val="0"/>
              <w:marRight w:val="0"/>
              <w:marTop w:val="0"/>
              <w:marBottom w:val="0"/>
              <w:divBdr>
                <w:top w:val="none" w:sz="0" w:space="0" w:color="auto"/>
                <w:left w:val="none" w:sz="0" w:space="0" w:color="auto"/>
                <w:bottom w:val="none" w:sz="0" w:space="0" w:color="auto"/>
                <w:right w:val="none" w:sz="0" w:space="0" w:color="auto"/>
              </w:divBdr>
            </w:div>
            <w:div w:id="1549761710">
              <w:marLeft w:val="0"/>
              <w:marRight w:val="0"/>
              <w:marTop w:val="0"/>
              <w:marBottom w:val="0"/>
              <w:divBdr>
                <w:top w:val="none" w:sz="0" w:space="0" w:color="auto"/>
                <w:left w:val="none" w:sz="0" w:space="0" w:color="auto"/>
                <w:bottom w:val="none" w:sz="0" w:space="0" w:color="auto"/>
                <w:right w:val="none" w:sz="0" w:space="0" w:color="auto"/>
              </w:divBdr>
            </w:div>
          </w:divsChild>
        </w:div>
        <w:div w:id="2095776987">
          <w:marLeft w:val="0"/>
          <w:marRight w:val="0"/>
          <w:marTop w:val="0"/>
          <w:marBottom w:val="0"/>
          <w:divBdr>
            <w:top w:val="none" w:sz="0" w:space="0" w:color="auto"/>
            <w:left w:val="none" w:sz="0" w:space="0" w:color="auto"/>
            <w:bottom w:val="none" w:sz="0" w:space="0" w:color="auto"/>
            <w:right w:val="none" w:sz="0" w:space="0" w:color="auto"/>
          </w:divBdr>
          <w:divsChild>
            <w:div w:id="777531523">
              <w:marLeft w:val="0"/>
              <w:marRight w:val="0"/>
              <w:marTop w:val="0"/>
              <w:marBottom w:val="0"/>
              <w:divBdr>
                <w:top w:val="none" w:sz="0" w:space="0" w:color="auto"/>
                <w:left w:val="none" w:sz="0" w:space="0" w:color="auto"/>
                <w:bottom w:val="none" w:sz="0" w:space="0" w:color="auto"/>
                <w:right w:val="none" w:sz="0" w:space="0" w:color="auto"/>
              </w:divBdr>
            </w:div>
            <w:div w:id="881795327">
              <w:marLeft w:val="0"/>
              <w:marRight w:val="0"/>
              <w:marTop w:val="0"/>
              <w:marBottom w:val="0"/>
              <w:divBdr>
                <w:top w:val="none" w:sz="0" w:space="0" w:color="auto"/>
                <w:left w:val="none" w:sz="0" w:space="0" w:color="auto"/>
                <w:bottom w:val="none" w:sz="0" w:space="0" w:color="auto"/>
                <w:right w:val="none" w:sz="0" w:space="0" w:color="auto"/>
              </w:divBdr>
            </w:div>
            <w:div w:id="1943371523">
              <w:marLeft w:val="0"/>
              <w:marRight w:val="0"/>
              <w:marTop w:val="0"/>
              <w:marBottom w:val="0"/>
              <w:divBdr>
                <w:top w:val="none" w:sz="0" w:space="0" w:color="auto"/>
                <w:left w:val="none" w:sz="0" w:space="0" w:color="auto"/>
                <w:bottom w:val="none" w:sz="0" w:space="0" w:color="auto"/>
                <w:right w:val="none" w:sz="0" w:space="0" w:color="auto"/>
              </w:divBdr>
            </w:div>
            <w:div w:id="1426535998">
              <w:marLeft w:val="0"/>
              <w:marRight w:val="0"/>
              <w:marTop w:val="0"/>
              <w:marBottom w:val="0"/>
              <w:divBdr>
                <w:top w:val="none" w:sz="0" w:space="0" w:color="auto"/>
                <w:left w:val="none" w:sz="0" w:space="0" w:color="auto"/>
                <w:bottom w:val="none" w:sz="0" w:space="0" w:color="auto"/>
                <w:right w:val="none" w:sz="0" w:space="0" w:color="auto"/>
              </w:divBdr>
            </w:div>
            <w:div w:id="1943803625">
              <w:marLeft w:val="0"/>
              <w:marRight w:val="0"/>
              <w:marTop w:val="0"/>
              <w:marBottom w:val="0"/>
              <w:divBdr>
                <w:top w:val="none" w:sz="0" w:space="0" w:color="auto"/>
                <w:left w:val="none" w:sz="0" w:space="0" w:color="auto"/>
                <w:bottom w:val="none" w:sz="0" w:space="0" w:color="auto"/>
                <w:right w:val="none" w:sz="0" w:space="0" w:color="auto"/>
              </w:divBdr>
            </w:div>
            <w:div w:id="1839686673">
              <w:marLeft w:val="0"/>
              <w:marRight w:val="0"/>
              <w:marTop w:val="0"/>
              <w:marBottom w:val="0"/>
              <w:divBdr>
                <w:top w:val="none" w:sz="0" w:space="0" w:color="auto"/>
                <w:left w:val="none" w:sz="0" w:space="0" w:color="auto"/>
                <w:bottom w:val="none" w:sz="0" w:space="0" w:color="auto"/>
                <w:right w:val="none" w:sz="0" w:space="0" w:color="auto"/>
              </w:divBdr>
            </w:div>
          </w:divsChild>
        </w:div>
        <w:div w:id="1775051993">
          <w:marLeft w:val="0"/>
          <w:marRight w:val="0"/>
          <w:marTop w:val="0"/>
          <w:marBottom w:val="0"/>
          <w:divBdr>
            <w:top w:val="none" w:sz="0" w:space="0" w:color="auto"/>
            <w:left w:val="none" w:sz="0" w:space="0" w:color="auto"/>
            <w:bottom w:val="none" w:sz="0" w:space="0" w:color="auto"/>
            <w:right w:val="none" w:sz="0" w:space="0" w:color="auto"/>
          </w:divBdr>
          <w:divsChild>
            <w:div w:id="1316911265">
              <w:marLeft w:val="0"/>
              <w:marRight w:val="0"/>
              <w:marTop w:val="0"/>
              <w:marBottom w:val="0"/>
              <w:divBdr>
                <w:top w:val="none" w:sz="0" w:space="0" w:color="auto"/>
                <w:left w:val="none" w:sz="0" w:space="0" w:color="auto"/>
                <w:bottom w:val="none" w:sz="0" w:space="0" w:color="auto"/>
                <w:right w:val="none" w:sz="0" w:space="0" w:color="auto"/>
              </w:divBdr>
            </w:div>
            <w:div w:id="1773627461">
              <w:marLeft w:val="0"/>
              <w:marRight w:val="0"/>
              <w:marTop w:val="0"/>
              <w:marBottom w:val="0"/>
              <w:divBdr>
                <w:top w:val="none" w:sz="0" w:space="0" w:color="auto"/>
                <w:left w:val="none" w:sz="0" w:space="0" w:color="auto"/>
                <w:bottom w:val="none" w:sz="0" w:space="0" w:color="auto"/>
                <w:right w:val="none" w:sz="0" w:space="0" w:color="auto"/>
              </w:divBdr>
            </w:div>
            <w:div w:id="1425497253">
              <w:marLeft w:val="0"/>
              <w:marRight w:val="0"/>
              <w:marTop w:val="0"/>
              <w:marBottom w:val="0"/>
              <w:divBdr>
                <w:top w:val="none" w:sz="0" w:space="0" w:color="auto"/>
                <w:left w:val="none" w:sz="0" w:space="0" w:color="auto"/>
                <w:bottom w:val="none" w:sz="0" w:space="0" w:color="auto"/>
                <w:right w:val="none" w:sz="0" w:space="0" w:color="auto"/>
              </w:divBdr>
            </w:div>
            <w:div w:id="1488547297">
              <w:marLeft w:val="0"/>
              <w:marRight w:val="0"/>
              <w:marTop w:val="0"/>
              <w:marBottom w:val="0"/>
              <w:divBdr>
                <w:top w:val="none" w:sz="0" w:space="0" w:color="auto"/>
                <w:left w:val="none" w:sz="0" w:space="0" w:color="auto"/>
                <w:bottom w:val="none" w:sz="0" w:space="0" w:color="auto"/>
                <w:right w:val="none" w:sz="0" w:space="0" w:color="auto"/>
              </w:divBdr>
            </w:div>
            <w:div w:id="178086935">
              <w:marLeft w:val="0"/>
              <w:marRight w:val="0"/>
              <w:marTop w:val="0"/>
              <w:marBottom w:val="0"/>
              <w:divBdr>
                <w:top w:val="none" w:sz="0" w:space="0" w:color="auto"/>
                <w:left w:val="none" w:sz="0" w:space="0" w:color="auto"/>
                <w:bottom w:val="none" w:sz="0" w:space="0" w:color="auto"/>
                <w:right w:val="none" w:sz="0" w:space="0" w:color="auto"/>
              </w:divBdr>
            </w:div>
          </w:divsChild>
        </w:div>
        <w:div w:id="921723974">
          <w:marLeft w:val="0"/>
          <w:marRight w:val="0"/>
          <w:marTop w:val="0"/>
          <w:marBottom w:val="0"/>
          <w:divBdr>
            <w:top w:val="none" w:sz="0" w:space="0" w:color="auto"/>
            <w:left w:val="none" w:sz="0" w:space="0" w:color="auto"/>
            <w:bottom w:val="none" w:sz="0" w:space="0" w:color="auto"/>
            <w:right w:val="none" w:sz="0" w:space="0" w:color="auto"/>
          </w:divBdr>
        </w:div>
      </w:divsChild>
    </w:div>
    <w:div w:id="1842348342">
      <w:bodyDiv w:val="1"/>
      <w:marLeft w:val="0"/>
      <w:marRight w:val="0"/>
      <w:marTop w:val="0"/>
      <w:marBottom w:val="0"/>
      <w:divBdr>
        <w:top w:val="none" w:sz="0" w:space="0" w:color="auto"/>
        <w:left w:val="none" w:sz="0" w:space="0" w:color="auto"/>
        <w:bottom w:val="none" w:sz="0" w:space="0" w:color="auto"/>
        <w:right w:val="none" w:sz="0" w:space="0" w:color="auto"/>
      </w:divBdr>
      <w:divsChild>
        <w:div w:id="1896350606">
          <w:marLeft w:val="0"/>
          <w:marRight w:val="0"/>
          <w:marTop w:val="0"/>
          <w:marBottom w:val="0"/>
          <w:divBdr>
            <w:top w:val="none" w:sz="0" w:space="0" w:color="auto"/>
            <w:left w:val="none" w:sz="0" w:space="0" w:color="auto"/>
            <w:bottom w:val="none" w:sz="0" w:space="0" w:color="auto"/>
            <w:right w:val="none" w:sz="0" w:space="0" w:color="auto"/>
          </w:divBdr>
          <w:divsChild>
            <w:div w:id="624502126">
              <w:marLeft w:val="0"/>
              <w:marRight w:val="0"/>
              <w:marTop w:val="0"/>
              <w:marBottom w:val="0"/>
              <w:divBdr>
                <w:top w:val="none" w:sz="0" w:space="0" w:color="auto"/>
                <w:left w:val="none" w:sz="0" w:space="0" w:color="auto"/>
                <w:bottom w:val="none" w:sz="0" w:space="0" w:color="auto"/>
                <w:right w:val="none" w:sz="0" w:space="0" w:color="auto"/>
              </w:divBdr>
              <w:divsChild>
                <w:div w:id="231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5279">
      <w:bodyDiv w:val="1"/>
      <w:marLeft w:val="0"/>
      <w:marRight w:val="0"/>
      <w:marTop w:val="0"/>
      <w:marBottom w:val="0"/>
      <w:divBdr>
        <w:top w:val="none" w:sz="0" w:space="0" w:color="auto"/>
        <w:left w:val="none" w:sz="0" w:space="0" w:color="auto"/>
        <w:bottom w:val="none" w:sz="0" w:space="0" w:color="auto"/>
        <w:right w:val="none" w:sz="0" w:space="0" w:color="auto"/>
      </w:divBdr>
    </w:div>
    <w:div w:id="1864829946">
      <w:bodyDiv w:val="1"/>
      <w:marLeft w:val="0"/>
      <w:marRight w:val="0"/>
      <w:marTop w:val="0"/>
      <w:marBottom w:val="0"/>
      <w:divBdr>
        <w:top w:val="none" w:sz="0" w:space="0" w:color="auto"/>
        <w:left w:val="none" w:sz="0" w:space="0" w:color="auto"/>
        <w:bottom w:val="none" w:sz="0" w:space="0" w:color="auto"/>
        <w:right w:val="none" w:sz="0" w:space="0" w:color="auto"/>
      </w:divBdr>
      <w:divsChild>
        <w:div w:id="978074534">
          <w:marLeft w:val="0"/>
          <w:marRight w:val="0"/>
          <w:marTop w:val="0"/>
          <w:marBottom w:val="0"/>
          <w:divBdr>
            <w:top w:val="none" w:sz="0" w:space="0" w:color="auto"/>
            <w:left w:val="none" w:sz="0" w:space="0" w:color="auto"/>
            <w:bottom w:val="none" w:sz="0" w:space="0" w:color="auto"/>
            <w:right w:val="none" w:sz="0" w:space="0" w:color="auto"/>
          </w:divBdr>
        </w:div>
      </w:divsChild>
    </w:div>
    <w:div w:id="1869827956">
      <w:bodyDiv w:val="1"/>
      <w:marLeft w:val="0"/>
      <w:marRight w:val="0"/>
      <w:marTop w:val="0"/>
      <w:marBottom w:val="0"/>
      <w:divBdr>
        <w:top w:val="none" w:sz="0" w:space="0" w:color="auto"/>
        <w:left w:val="none" w:sz="0" w:space="0" w:color="auto"/>
        <w:bottom w:val="none" w:sz="0" w:space="0" w:color="auto"/>
        <w:right w:val="none" w:sz="0" w:space="0" w:color="auto"/>
      </w:divBdr>
      <w:divsChild>
        <w:div w:id="1080517068">
          <w:marLeft w:val="0"/>
          <w:marRight w:val="0"/>
          <w:marTop w:val="0"/>
          <w:marBottom w:val="0"/>
          <w:divBdr>
            <w:top w:val="none" w:sz="0" w:space="0" w:color="auto"/>
            <w:left w:val="none" w:sz="0" w:space="0" w:color="auto"/>
            <w:bottom w:val="none" w:sz="0" w:space="0" w:color="auto"/>
            <w:right w:val="none" w:sz="0" w:space="0" w:color="auto"/>
          </w:divBdr>
        </w:div>
      </w:divsChild>
    </w:div>
    <w:div w:id="1994019375">
      <w:bodyDiv w:val="1"/>
      <w:marLeft w:val="0"/>
      <w:marRight w:val="0"/>
      <w:marTop w:val="0"/>
      <w:marBottom w:val="0"/>
      <w:divBdr>
        <w:top w:val="none" w:sz="0" w:space="0" w:color="auto"/>
        <w:left w:val="none" w:sz="0" w:space="0" w:color="auto"/>
        <w:bottom w:val="none" w:sz="0" w:space="0" w:color="auto"/>
        <w:right w:val="none" w:sz="0" w:space="0" w:color="auto"/>
      </w:divBdr>
    </w:div>
    <w:div w:id="2063365181">
      <w:bodyDiv w:val="1"/>
      <w:marLeft w:val="0"/>
      <w:marRight w:val="0"/>
      <w:marTop w:val="0"/>
      <w:marBottom w:val="0"/>
      <w:divBdr>
        <w:top w:val="none" w:sz="0" w:space="0" w:color="auto"/>
        <w:left w:val="none" w:sz="0" w:space="0" w:color="auto"/>
        <w:bottom w:val="none" w:sz="0" w:space="0" w:color="auto"/>
        <w:right w:val="none" w:sz="0" w:space="0" w:color="auto"/>
      </w:divBdr>
    </w:div>
    <w:div w:id="2069764404">
      <w:bodyDiv w:val="1"/>
      <w:marLeft w:val="0"/>
      <w:marRight w:val="0"/>
      <w:marTop w:val="0"/>
      <w:marBottom w:val="0"/>
      <w:divBdr>
        <w:top w:val="none" w:sz="0" w:space="0" w:color="auto"/>
        <w:left w:val="none" w:sz="0" w:space="0" w:color="auto"/>
        <w:bottom w:val="none" w:sz="0" w:space="0" w:color="auto"/>
        <w:right w:val="none" w:sz="0" w:space="0" w:color="auto"/>
      </w:divBdr>
      <w:divsChild>
        <w:div w:id="2060470290">
          <w:marLeft w:val="0"/>
          <w:marRight w:val="0"/>
          <w:marTop w:val="0"/>
          <w:marBottom w:val="0"/>
          <w:divBdr>
            <w:top w:val="none" w:sz="0" w:space="0" w:color="auto"/>
            <w:left w:val="none" w:sz="0" w:space="0" w:color="auto"/>
            <w:bottom w:val="none" w:sz="0" w:space="0" w:color="auto"/>
            <w:right w:val="none" w:sz="0" w:space="0" w:color="auto"/>
          </w:divBdr>
          <w:divsChild>
            <w:div w:id="1591307124">
              <w:marLeft w:val="0"/>
              <w:marRight w:val="0"/>
              <w:marTop w:val="0"/>
              <w:marBottom w:val="0"/>
              <w:divBdr>
                <w:top w:val="none" w:sz="0" w:space="0" w:color="auto"/>
                <w:left w:val="none" w:sz="0" w:space="0" w:color="auto"/>
                <w:bottom w:val="none" w:sz="0" w:space="0" w:color="auto"/>
                <w:right w:val="none" w:sz="0" w:space="0" w:color="auto"/>
              </w:divBdr>
              <w:divsChild>
                <w:div w:id="1080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7634">
      <w:bodyDiv w:val="1"/>
      <w:marLeft w:val="0"/>
      <w:marRight w:val="0"/>
      <w:marTop w:val="0"/>
      <w:marBottom w:val="0"/>
      <w:divBdr>
        <w:top w:val="none" w:sz="0" w:space="0" w:color="auto"/>
        <w:left w:val="none" w:sz="0" w:space="0" w:color="auto"/>
        <w:bottom w:val="none" w:sz="0" w:space="0" w:color="auto"/>
        <w:right w:val="none" w:sz="0" w:space="0" w:color="auto"/>
      </w:divBdr>
    </w:div>
    <w:div w:id="2137676992">
      <w:bodyDiv w:val="1"/>
      <w:marLeft w:val="0"/>
      <w:marRight w:val="0"/>
      <w:marTop w:val="0"/>
      <w:marBottom w:val="0"/>
      <w:divBdr>
        <w:top w:val="none" w:sz="0" w:space="0" w:color="auto"/>
        <w:left w:val="none" w:sz="0" w:space="0" w:color="auto"/>
        <w:bottom w:val="none" w:sz="0" w:space="0" w:color="auto"/>
        <w:right w:val="none" w:sz="0" w:space="0" w:color="auto"/>
      </w:divBdr>
      <w:divsChild>
        <w:div w:id="1663896220">
          <w:marLeft w:val="0"/>
          <w:marRight w:val="0"/>
          <w:marTop w:val="0"/>
          <w:marBottom w:val="0"/>
          <w:divBdr>
            <w:top w:val="none" w:sz="0" w:space="0" w:color="auto"/>
            <w:left w:val="none" w:sz="0" w:space="0" w:color="auto"/>
            <w:bottom w:val="none" w:sz="0" w:space="0" w:color="auto"/>
            <w:right w:val="none" w:sz="0" w:space="0" w:color="auto"/>
          </w:divBdr>
          <w:divsChild>
            <w:div w:id="446318673">
              <w:marLeft w:val="0"/>
              <w:marRight w:val="0"/>
              <w:marTop w:val="0"/>
              <w:marBottom w:val="0"/>
              <w:divBdr>
                <w:top w:val="none" w:sz="0" w:space="0" w:color="auto"/>
                <w:left w:val="none" w:sz="0" w:space="0" w:color="auto"/>
                <w:bottom w:val="none" w:sz="0" w:space="0" w:color="auto"/>
                <w:right w:val="none" w:sz="0" w:space="0" w:color="auto"/>
              </w:divBdr>
              <w:divsChild>
                <w:div w:id="19091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28298">
      <w:bodyDiv w:val="1"/>
      <w:marLeft w:val="0"/>
      <w:marRight w:val="0"/>
      <w:marTop w:val="0"/>
      <w:marBottom w:val="0"/>
      <w:divBdr>
        <w:top w:val="none" w:sz="0" w:space="0" w:color="auto"/>
        <w:left w:val="none" w:sz="0" w:space="0" w:color="auto"/>
        <w:bottom w:val="none" w:sz="0" w:space="0" w:color="auto"/>
        <w:right w:val="none" w:sz="0" w:space="0" w:color="auto"/>
      </w:divBdr>
      <w:divsChild>
        <w:div w:id="292519668">
          <w:marLeft w:val="0"/>
          <w:marRight w:val="0"/>
          <w:marTop w:val="0"/>
          <w:marBottom w:val="0"/>
          <w:divBdr>
            <w:top w:val="none" w:sz="0" w:space="0" w:color="auto"/>
            <w:left w:val="none" w:sz="0" w:space="0" w:color="auto"/>
            <w:bottom w:val="none" w:sz="0" w:space="0" w:color="auto"/>
            <w:right w:val="none" w:sz="0" w:space="0" w:color="auto"/>
          </w:divBdr>
          <w:divsChild>
            <w:div w:id="1899244200">
              <w:marLeft w:val="0"/>
              <w:marRight w:val="0"/>
              <w:marTop w:val="0"/>
              <w:marBottom w:val="0"/>
              <w:divBdr>
                <w:top w:val="none" w:sz="0" w:space="0" w:color="auto"/>
                <w:left w:val="none" w:sz="0" w:space="0" w:color="auto"/>
                <w:bottom w:val="none" w:sz="0" w:space="0" w:color="auto"/>
                <w:right w:val="none" w:sz="0" w:space="0" w:color="auto"/>
              </w:divBdr>
              <w:divsChild>
                <w:div w:id="18293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598E4B4AAFD4E843AF3AEF01BFADF" ma:contentTypeVersion="11" ma:contentTypeDescription="Create a new document." ma:contentTypeScope="" ma:versionID="5da2490fcb5a452dcd82cd82f0b447a6">
  <xsd:schema xmlns:xsd="http://www.w3.org/2001/XMLSchema" xmlns:xs="http://www.w3.org/2001/XMLSchema" xmlns:p="http://schemas.microsoft.com/office/2006/metadata/properties" xmlns:ns3="eb7bb5a3-dc8f-4eef-a8a3-647446e5d076" xmlns:ns4="6479f3af-0715-4115-900e-fe06d6e360e7" targetNamespace="http://schemas.microsoft.com/office/2006/metadata/properties" ma:root="true" ma:fieldsID="e2e99da55201a3bfcd0f227680989d71" ns3:_="" ns4:_="">
    <xsd:import namespace="eb7bb5a3-dc8f-4eef-a8a3-647446e5d076"/>
    <xsd:import namespace="6479f3af-0715-4115-900e-fe06d6e360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bb5a3-dc8f-4eef-a8a3-647446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79f3af-0715-4115-900e-fe06d6e360e7"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4C904-B954-4291-AEE7-20ACE28C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bb5a3-dc8f-4eef-a8a3-647446e5d076"/>
    <ds:schemaRef ds:uri="6479f3af-0715-4115-900e-fe06d6e36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E8EB3-CCD0-4860-A6CD-945D36C9B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B927C-4CFA-4968-B1E5-3F04401E615A}">
  <ds:schemaRefs>
    <ds:schemaRef ds:uri="http://schemas.openxmlformats.org/officeDocument/2006/bibliography"/>
  </ds:schemaRefs>
</ds:datastoreItem>
</file>

<file path=customXml/itemProps4.xml><?xml version="1.0" encoding="utf-8"?>
<ds:datastoreItem xmlns:ds="http://schemas.openxmlformats.org/officeDocument/2006/customXml" ds:itemID="{51CB014B-62E3-4565-A010-A90F561CF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Winston Salem</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Tiffany Marie</dc:creator>
  <cp:keywords/>
  <dc:description/>
  <cp:lastModifiedBy>Millonzi, Kara Anne</cp:lastModifiedBy>
  <cp:revision>3</cp:revision>
  <cp:lastPrinted>2022-03-16T15:10:00Z</cp:lastPrinted>
  <dcterms:created xsi:type="dcterms:W3CDTF">2022-07-26T00:47:00Z</dcterms:created>
  <dcterms:modified xsi:type="dcterms:W3CDTF">2022-07-26T00:49:00Z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0x01010091C598E4B4AAFD4E843AF3AEF01BFADF</vt:lpwstr>
  </property>
</Properties>
</file>